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0EFB" w14:textId="621DA5F2" w:rsidR="00FE6D9B" w:rsidRPr="0067266D" w:rsidRDefault="00B01F5B" w:rsidP="005379C7">
      <w:pPr>
        <w:rPr>
          <w:rFonts w:ascii="Times New Roman" w:hAnsi="Times New Roman" w:cs="Times New Roman"/>
          <w:b/>
          <w:i/>
          <w:color w:val="00B050"/>
          <w:sz w:val="28"/>
        </w:rPr>
      </w:pPr>
      <w:r w:rsidRPr="00B01F5B">
        <w:rPr>
          <w:rFonts w:ascii="Times New Roman" w:hAnsi="Times New Roman" w:cs="Times New Roman"/>
          <w:b/>
          <w:i/>
          <w:color w:val="00B050"/>
          <w:sz w:val="28"/>
        </w:rPr>
        <w:t xml:space="preserve">Temat: </w:t>
      </w:r>
      <w:r w:rsidR="005379C7">
        <w:rPr>
          <w:rFonts w:ascii="Times New Roman" w:hAnsi="Times New Roman" w:cs="Times New Roman"/>
          <w:b/>
          <w:i/>
          <w:color w:val="00B050"/>
          <w:sz w:val="28"/>
        </w:rPr>
        <w:t>Liść – wytwórnia pokarmu</w:t>
      </w:r>
    </w:p>
    <w:p w14:paraId="3CB08DB3" w14:textId="77777777" w:rsidR="00E04B82" w:rsidRDefault="005379C7" w:rsidP="00E04B8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  <w:r>
        <w:rPr>
          <w:rFonts w:cstheme="minorHAnsi"/>
          <w:sz w:val="24"/>
        </w:rPr>
        <w:t>1</w:t>
      </w:r>
      <w:r w:rsidR="00B01F5B">
        <w:rPr>
          <w:rFonts w:cstheme="minorHAnsi"/>
          <w:sz w:val="24"/>
        </w:rPr>
        <w:t>.</w:t>
      </w:r>
      <w:r w:rsidR="00E04B82" w:rsidRPr="00E04B82">
        <w:rPr>
          <w:rFonts w:cstheme="minorHAnsi"/>
          <w:sz w:val="24"/>
          <w:szCs w:val="18"/>
        </w:rPr>
        <w:t xml:space="preserve"> </w:t>
      </w:r>
      <w:r w:rsidR="00E04B82" w:rsidRPr="00FE6D9B">
        <w:rPr>
          <w:rFonts w:cstheme="minorHAnsi"/>
          <w:sz w:val="24"/>
          <w:szCs w:val="18"/>
        </w:rPr>
        <w:t xml:space="preserve">Oceń, czy poniższe zdania </w:t>
      </w:r>
      <w:r w:rsidR="00E04B82">
        <w:rPr>
          <w:rFonts w:cstheme="minorHAnsi"/>
          <w:sz w:val="24"/>
          <w:szCs w:val="18"/>
        </w:rPr>
        <w:t xml:space="preserve">zawierają prawdziwe informacje. </w:t>
      </w:r>
      <w:r w:rsidR="00E04B82" w:rsidRPr="00FE6D9B">
        <w:rPr>
          <w:rFonts w:cstheme="minorHAnsi"/>
          <w:sz w:val="24"/>
          <w:szCs w:val="18"/>
        </w:rPr>
        <w:t>Zaznacz literę P, jeśli informacja je</w:t>
      </w:r>
      <w:r w:rsidR="00E04B82">
        <w:rPr>
          <w:rFonts w:cstheme="minorHAnsi"/>
          <w:sz w:val="24"/>
          <w:szCs w:val="18"/>
        </w:rPr>
        <w:t xml:space="preserve">st prawdziwa, </w:t>
      </w:r>
      <w:r w:rsidR="00E04B82" w:rsidRPr="00FE6D9B">
        <w:rPr>
          <w:rFonts w:cstheme="minorHAnsi"/>
          <w:sz w:val="24"/>
          <w:szCs w:val="18"/>
        </w:rPr>
        <w:t>albo literę F – jeśli jest fałszywa.</w:t>
      </w:r>
      <w:r w:rsidR="00E04B82">
        <w:rPr>
          <w:rFonts w:cstheme="minorHAnsi"/>
          <w:color w:val="231F20"/>
          <w:sz w:val="36"/>
          <w:szCs w:val="24"/>
        </w:rPr>
        <w:t xml:space="preserve"> </w:t>
      </w:r>
      <w:r w:rsidR="00E04B82" w:rsidRPr="00052EA6">
        <w:rPr>
          <w:rFonts w:cstheme="minorHAnsi"/>
          <w:color w:val="231F20"/>
          <w:sz w:val="24"/>
          <w:szCs w:val="24"/>
        </w:rPr>
        <w:t>(0</w:t>
      </w:r>
      <w:r w:rsidR="00E04B82" w:rsidRPr="00052EA6">
        <w:rPr>
          <w:rFonts w:cstheme="minorHAnsi"/>
          <w:sz w:val="24"/>
        </w:rPr>
        <w:t>–</w:t>
      </w:r>
      <w:r w:rsidR="005C4AEE">
        <w:rPr>
          <w:rFonts w:cstheme="minorHAnsi"/>
          <w:color w:val="231F20"/>
          <w:sz w:val="24"/>
          <w:szCs w:val="24"/>
        </w:rPr>
        <w:t>3</w:t>
      </w:r>
      <w:r w:rsidR="00E04B82" w:rsidRPr="00052EA6">
        <w:rPr>
          <w:rFonts w:cstheme="minorHAnsi"/>
          <w:color w:val="231F20"/>
          <w:sz w:val="24"/>
          <w:szCs w:val="24"/>
        </w:rPr>
        <w:t xml:space="preserve"> p.)</w:t>
      </w:r>
    </w:p>
    <w:p w14:paraId="5C38CFB0" w14:textId="77777777" w:rsidR="00E04B82" w:rsidRPr="00FE6D9B" w:rsidRDefault="00E04B82" w:rsidP="00E04B8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5"/>
        <w:gridCol w:w="7162"/>
        <w:gridCol w:w="559"/>
        <w:gridCol w:w="526"/>
      </w:tblGrid>
      <w:tr w:rsidR="00E04B82" w14:paraId="6B7E6F38" w14:textId="77777777" w:rsidTr="00F562A6">
        <w:tc>
          <w:tcPr>
            <w:tcW w:w="457" w:type="dxa"/>
            <w:vAlign w:val="center"/>
          </w:tcPr>
          <w:p w14:paraId="0A846D9B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</w:tc>
        <w:tc>
          <w:tcPr>
            <w:tcW w:w="7371" w:type="dxa"/>
          </w:tcPr>
          <w:p w14:paraId="156D7E8C" w14:textId="77777777" w:rsidR="00E04B82" w:rsidRPr="005379C7" w:rsidRDefault="005379C7" w:rsidP="005379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379C7">
              <w:rPr>
                <w:rFonts w:cstheme="minorHAnsi"/>
                <w:sz w:val="24"/>
                <w:szCs w:val="24"/>
              </w:rPr>
              <w:t>Liście odpowiadają za pobieranie wody przez  roślinę.</w:t>
            </w:r>
          </w:p>
        </w:tc>
        <w:tc>
          <w:tcPr>
            <w:tcW w:w="567" w:type="dxa"/>
            <w:vAlign w:val="center"/>
          </w:tcPr>
          <w:p w14:paraId="249C6CEB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14:paraId="200B45B8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  <w:tr w:rsidR="00E04B82" w14:paraId="7E2F1D2A" w14:textId="77777777" w:rsidTr="00F562A6">
        <w:tc>
          <w:tcPr>
            <w:tcW w:w="457" w:type="dxa"/>
            <w:vAlign w:val="center"/>
          </w:tcPr>
          <w:p w14:paraId="6C7DAD34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</w:tc>
        <w:tc>
          <w:tcPr>
            <w:tcW w:w="7371" w:type="dxa"/>
          </w:tcPr>
          <w:p w14:paraId="2C6A9974" w14:textId="77777777" w:rsidR="00E04B82" w:rsidRPr="005379C7" w:rsidRDefault="005379C7" w:rsidP="005379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379C7">
              <w:rPr>
                <w:rFonts w:cstheme="minorHAnsi"/>
                <w:sz w:val="24"/>
                <w:szCs w:val="24"/>
              </w:rPr>
              <w:t>Liście wytwarzają substancje pokarmowe podczas fotosyntezy.</w:t>
            </w:r>
          </w:p>
        </w:tc>
        <w:tc>
          <w:tcPr>
            <w:tcW w:w="567" w:type="dxa"/>
            <w:vAlign w:val="center"/>
          </w:tcPr>
          <w:p w14:paraId="108DD0D5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14:paraId="2B913F1E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  <w:tr w:rsidR="00E04B82" w14:paraId="084F7773" w14:textId="77777777" w:rsidTr="005C4AEE">
        <w:trPr>
          <w:trHeight w:val="534"/>
        </w:trPr>
        <w:tc>
          <w:tcPr>
            <w:tcW w:w="457" w:type="dxa"/>
            <w:vAlign w:val="center"/>
          </w:tcPr>
          <w:p w14:paraId="707EC818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</w:tc>
        <w:tc>
          <w:tcPr>
            <w:tcW w:w="7371" w:type="dxa"/>
          </w:tcPr>
          <w:p w14:paraId="4ACF3A07" w14:textId="77777777" w:rsidR="00E04B82" w:rsidRPr="005379C7" w:rsidRDefault="005379C7" w:rsidP="005379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379C7">
              <w:rPr>
                <w:rFonts w:cstheme="minorHAnsi"/>
                <w:sz w:val="24"/>
                <w:szCs w:val="24"/>
              </w:rPr>
              <w:t>Liście mają żółte i czerwone barwniki, które można zobaczy</w:t>
            </w:r>
            <w:r>
              <w:rPr>
                <w:rFonts w:cstheme="minorHAnsi"/>
                <w:sz w:val="24"/>
                <w:szCs w:val="24"/>
              </w:rPr>
              <w:t xml:space="preserve">ć jesienią, gdy chlorofil ulega </w:t>
            </w:r>
            <w:r w:rsidRPr="005379C7">
              <w:rPr>
                <w:rFonts w:cstheme="minorHAnsi"/>
                <w:sz w:val="24"/>
                <w:szCs w:val="24"/>
              </w:rPr>
              <w:t>rozkładowi.</w:t>
            </w:r>
          </w:p>
        </w:tc>
        <w:tc>
          <w:tcPr>
            <w:tcW w:w="567" w:type="dxa"/>
            <w:vAlign w:val="center"/>
          </w:tcPr>
          <w:p w14:paraId="0AF1FB62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</w:p>
        </w:tc>
        <w:tc>
          <w:tcPr>
            <w:tcW w:w="533" w:type="dxa"/>
            <w:vAlign w:val="center"/>
          </w:tcPr>
          <w:p w14:paraId="0045941B" w14:textId="77777777" w:rsidR="00E04B82" w:rsidRDefault="00E04B82" w:rsidP="00F562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</w:tr>
    </w:tbl>
    <w:p w14:paraId="6BA62DA0" w14:textId="77777777" w:rsidR="00E04B82" w:rsidRDefault="00B01F5B" w:rsidP="003445A4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14:paraId="613139D7" w14:textId="77777777" w:rsidR="00B01F5B" w:rsidRPr="005379C7" w:rsidRDefault="005379C7" w:rsidP="005379C7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  <w:r>
        <w:rPr>
          <w:rFonts w:cstheme="minorHAnsi"/>
          <w:sz w:val="24"/>
          <w:szCs w:val="24"/>
        </w:rPr>
        <w:t>2</w:t>
      </w:r>
      <w:r w:rsidR="00E04B82" w:rsidRPr="005C4AEE">
        <w:rPr>
          <w:rFonts w:cstheme="minorHAnsi"/>
          <w:sz w:val="24"/>
          <w:szCs w:val="24"/>
        </w:rPr>
        <w:t xml:space="preserve">. </w:t>
      </w:r>
      <w:r w:rsidRPr="005379C7">
        <w:rPr>
          <w:rFonts w:cstheme="minorHAnsi"/>
          <w:sz w:val="24"/>
          <w:szCs w:val="18"/>
        </w:rPr>
        <w:t>Opisz budowę liścia. Skorzystaj z określeń podanych poniżej.</w:t>
      </w:r>
      <w:r w:rsidRPr="005379C7">
        <w:rPr>
          <w:rFonts w:cstheme="minorHAnsi"/>
          <w:sz w:val="36"/>
          <w:szCs w:val="24"/>
        </w:rPr>
        <w:t xml:space="preserve"> </w:t>
      </w:r>
      <w:r w:rsidR="00B01F5B" w:rsidRPr="005C4AEE">
        <w:rPr>
          <w:rFonts w:cstheme="minorHAnsi"/>
          <w:sz w:val="24"/>
          <w:szCs w:val="24"/>
        </w:rPr>
        <w:t>(0–</w:t>
      </w:r>
      <w:r>
        <w:rPr>
          <w:rFonts w:cstheme="minorHAnsi"/>
          <w:sz w:val="24"/>
          <w:szCs w:val="24"/>
        </w:rPr>
        <w:t>3</w:t>
      </w:r>
      <w:r w:rsidR="00B01F5B" w:rsidRPr="005C4AEE">
        <w:rPr>
          <w:rFonts w:cstheme="minorHAnsi"/>
          <w:sz w:val="24"/>
          <w:szCs w:val="24"/>
        </w:rPr>
        <w:t xml:space="preserve"> p.)</w:t>
      </w:r>
    </w:p>
    <w:p w14:paraId="3884DF39" w14:textId="77777777" w:rsidR="005379C7" w:rsidRDefault="005379C7" w:rsidP="005379C7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18"/>
          <w:szCs w:val="18"/>
        </w:rPr>
      </w:pPr>
    </w:p>
    <w:p w14:paraId="5C7459AF" w14:textId="77777777" w:rsidR="003445A4" w:rsidRPr="005379C7" w:rsidRDefault="005379C7" w:rsidP="00537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18"/>
        </w:rPr>
      </w:pPr>
      <w:r w:rsidRPr="005379C7">
        <w:rPr>
          <w:rFonts w:cstheme="minorHAnsi"/>
          <w:i/>
          <w:iCs/>
          <w:sz w:val="24"/>
          <w:szCs w:val="18"/>
        </w:rPr>
        <w:t>blaszka liściowa</w:t>
      </w:r>
      <w:r w:rsidRPr="005379C7">
        <w:rPr>
          <w:rFonts w:cstheme="minorHAnsi"/>
          <w:sz w:val="24"/>
          <w:szCs w:val="18"/>
        </w:rPr>
        <w:t xml:space="preserve">, </w:t>
      </w:r>
      <w:r w:rsidRPr="005379C7">
        <w:rPr>
          <w:rFonts w:cstheme="minorHAnsi"/>
          <w:i/>
          <w:iCs/>
          <w:sz w:val="24"/>
          <w:szCs w:val="18"/>
        </w:rPr>
        <w:t>nasada liścia</w:t>
      </w:r>
      <w:r w:rsidRPr="005379C7">
        <w:rPr>
          <w:rFonts w:cstheme="minorHAnsi"/>
          <w:sz w:val="24"/>
          <w:szCs w:val="18"/>
        </w:rPr>
        <w:t xml:space="preserve">, </w:t>
      </w:r>
      <w:r w:rsidRPr="005379C7">
        <w:rPr>
          <w:rFonts w:cstheme="minorHAnsi"/>
          <w:i/>
          <w:iCs/>
          <w:sz w:val="24"/>
          <w:szCs w:val="18"/>
        </w:rPr>
        <w:t>międzywęźle</w:t>
      </w:r>
      <w:r w:rsidRPr="005379C7">
        <w:rPr>
          <w:rFonts w:cstheme="minorHAnsi"/>
          <w:sz w:val="24"/>
          <w:szCs w:val="18"/>
        </w:rPr>
        <w:t xml:space="preserve">, </w:t>
      </w:r>
      <w:r w:rsidRPr="005379C7">
        <w:rPr>
          <w:rFonts w:cstheme="minorHAnsi"/>
          <w:i/>
          <w:iCs/>
          <w:sz w:val="24"/>
          <w:szCs w:val="18"/>
        </w:rPr>
        <w:t>ogonek liściowy</w:t>
      </w:r>
    </w:p>
    <w:p w14:paraId="76A16F74" w14:textId="77777777" w:rsidR="005379C7" w:rsidRPr="005379C7" w:rsidRDefault="005379C7" w:rsidP="005379C7">
      <w:pPr>
        <w:spacing w:after="0" w:line="240" w:lineRule="auto"/>
        <w:jc w:val="center"/>
        <w:rPr>
          <w:rFonts w:cstheme="minorHAnsi"/>
          <w:i/>
          <w:sz w:val="36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736064" behindDoc="0" locked="0" layoutInCell="1" allowOverlap="1" wp14:anchorId="2DF03D28" wp14:editId="7466F6CD">
            <wp:simplePos x="0" y="0"/>
            <wp:positionH relativeFrom="column">
              <wp:posOffset>1668145</wp:posOffset>
            </wp:positionH>
            <wp:positionV relativeFrom="paragraph">
              <wp:posOffset>60960</wp:posOffset>
            </wp:positionV>
            <wp:extent cx="2273935" cy="1363345"/>
            <wp:effectExtent l="0" t="0" r="0" b="825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DB006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96ABD3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E4A88BA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0C6C47ED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110086B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F1FC8FC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16E5CC4" w14:textId="77777777" w:rsidR="005379C7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1E99049" w14:textId="77777777" w:rsidR="005379C7" w:rsidRPr="005379C7" w:rsidRDefault="005379C7" w:rsidP="00FE6D9B">
      <w:pPr>
        <w:spacing w:after="0" w:line="240" w:lineRule="auto"/>
        <w:rPr>
          <w:rFonts w:cstheme="minorHAnsi"/>
          <w:b/>
          <w:sz w:val="24"/>
          <w:szCs w:val="24"/>
        </w:rPr>
      </w:pPr>
      <w:r w:rsidRPr="005379C7">
        <w:rPr>
          <w:rFonts w:cstheme="minorHAnsi"/>
          <w:sz w:val="24"/>
          <w:szCs w:val="24"/>
        </w:rPr>
        <w:t>3. Zaznacz ilustrację, która przedstawia liść złożony. (0–1 p.)</w:t>
      </w:r>
    </w:p>
    <w:p w14:paraId="08512C7F" w14:textId="77777777" w:rsidR="005379C7" w:rsidRDefault="003B7DCB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37088" behindDoc="0" locked="0" layoutInCell="1" allowOverlap="1" wp14:anchorId="2D171D6C" wp14:editId="6AD070F4">
            <wp:simplePos x="0" y="0"/>
            <wp:positionH relativeFrom="column">
              <wp:posOffset>1016000</wp:posOffset>
            </wp:positionH>
            <wp:positionV relativeFrom="paragraph">
              <wp:posOffset>98425</wp:posOffset>
            </wp:positionV>
            <wp:extent cx="3211830" cy="931545"/>
            <wp:effectExtent l="0" t="0" r="7620" b="190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4ADCC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732C44A5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04527078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69B16F40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5705EB47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191FD465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7523D2BF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7A58E218" w14:textId="77777777" w:rsidR="005379C7" w:rsidRDefault="005379C7" w:rsidP="00FE6D9B">
      <w:pPr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</w:p>
    <w:p w14:paraId="3EE6A489" w14:textId="77777777" w:rsidR="005379C7" w:rsidRPr="005379C7" w:rsidRDefault="005379C7" w:rsidP="005379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4. Przyporządkuj podan</w:t>
      </w:r>
      <w:r>
        <w:rPr>
          <w:rFonts w:cstheme="minorHAnsi"/>
          <w:sz w:val="24"/>
          <w:szCs w:val="24"/>
        </w:rPr>
        <w:t xml:space="preserve">ym przekształceniom liści (A–C) </w:t>
      </w:r>
      <w:r w:rsidRPr="005379C7">
        <w:rPr>
          <w:rFonts w:cstheme="minorHAnsi"/>
          <w:sz w:val="24"/>
          <w:szCs w:val="24"/>
        </w:rPr>
        <w:t>odpowiednie opisy (1–4). (0–4 p.)</w:t>
      </w:r>
    </w:p>
    <w:p w14:paraId="3142F250" w14:textId="77777777" w:rsidR="005379C7" w:rsidRPr="005C4AEE" w:rsidRDefault="005379C7" w:rsidP="00FE6D9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056B908" w14:textId="77777777" w:rsidR="005C4AEE" w:rsidRDefault="005379C7" w:rsidP="005C4AEE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Liście pułapkowe.</w:t>
      </w:r>
    </w:p>
    <w:p w14:paraId="4A055D2B" w14:textId="77777777" w:rsidR="005C4AEE" w:rsidRDefault="005379C7" w:rsidP="005C4AEE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Liście spichrzowe.</w:t>
      </w:r>
    </w:p>
    <w:p w14:paraId="4AD41ECD" w14:textId="77777777" w:rsidR="005379C7" w:rsidRDefault="005379C7" w:rsidP="005C4AEE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Ciernie</w:t>
      </w:r>
    </w:p>
    <w:p w14:paraId="46AE72B1" w14:textId="77777777" w:rsidR="005C4AEE" w:rsidRPr="005379C7" w:rsidRDefault="005C4AEE" w:rsidP="005C4AEE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2D72D06F" w14:textId="77777777" w:rsidR="005379C7" w:rsidRPr="005379C7" w:rsidRDefault="005379C7" w:rsidP="005379C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Mogą owijać się dookoła podpór, ponieważ są giętkie. Dzięki temu roślina pnie się do góry.</w:t>
      </w:r>
    </w:p>
    <w:p w14:paraId="28B30DE3" w14:textId="77777777" w:rsidR="005379C7" w:rsidRPr="005379C7" w:rsidRDefault="005379C7" w:rsidP="005379C7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Są twarde, sztywne i ostre. Dzięki temu odstraszają zwierzęta roślinożerne i ograniczają parowanie wody.</w:t>
      </w:r>
    </w:p>
    <w:p w14:paraId="782895F4" w14:textId="77777777" w:rsidR="005379C7" w:rsidRPr="005379C7" w:rsidRDefault="005379C7" w:rsidP="005379C7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Gromadzą substancje pokarmowe potrzebne roślinie do przetrwania zimy. Są duże i mięsiste.</w:t>
      </w:r>
    </w:p>
    <w:p w14:paraId="480D9F56" w14:textId="77777777" w:rsidR="005379C7" w:rsidRPr="005379C7" w:rsidRDefault="005379C7" w:rsidP="005379C7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Umożliwiają chwytanie i trawienie drobnych zwierząt. Wypełnia je płyn, który trawi uwięzione</w:t>
      </w:r>
    </w:p>
    <w:p w14:paraId="4DA67D15" w14:textId="77777777" w:rsidR="005379C7" w:rsidRPr="005379C7" w:rsidRDefault="005379C7" w:rsidP="005379C7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5379C7">
        <w:rPr>
          <w:rFonts w:cstheme="minorHAnsi"/>
          <w:sz w:val="24"/>
          <w:szCs w:val="24"/>
        </w:rPr>
        <w:t>w nich owady.</w:t>
      </w:r>
    </w:p>
    <w:p w14:paraId="07197C7A" w14:textId="77777777" w:rsidR="005C4AEE" w:rsidRDefault="005C4AEE" w:rsidP="00FE6D9B">
      <w:pPr>
        <w:spacing w:after="0" w:line="240" w:lineRule="auto"/>
        <w:rPr>
          <w:rFonts w:cstheme="minorHAnsi"/>
          <w:i/>
          <w:sz w:val="24"/>
        </w:rPr>
      </w:pPr>
    </w:p>
    <w:p w14:paraId="4DBD0FE8" w14:textId="106AEAFE" w:rsidR="0067266D" w:rsidRPr="005C4AEE" w:rsidRDefault="0067266D" w:rsidP="0067266D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………………     B.   ………………     C.   …………….</w:t>
      </w:r>
    </w:p>
    <w:sectPr w:rsidR="0067266D" w:rsidRPr="005C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1F5"/>
    <w:multiLevelType w:val="hybridMultilevel"/>
    <w:tmpl w:val="387A1E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B3C"/>
    <w:multiLevelType w:val="hybridMultilevel"/>
    <w:tmpl w:val="69DCA3E2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85B3A13"/>
    <w:multiLevelType w:val="hybridMultilevel"/>
    <w:tmpl w:val="6B6A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68C7"/>
    <w:multiLevelType w:val="hybridMultilevel"/>
    <w:tmpl w:val="F1002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4DA"/>
    <w:multiLevelType w:val="hybridMultilevel"/>
    <w:tmpl w:val="06D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EFB"/>
    <w:multiLevelType w:val="hybridMultilevel"/>
    <w:tmpl w:val="77A8DD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64B3"/>
    <w:multiLevelType w:val="hybridMultilevel"/>
    <w:tmpl w:val="F4644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459AF"/>
    <w:multiLevelType w:val="hybridMultilevel"/>
    <w:tmpl w:val="809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B6B4C"/>
    <w:multiLevelType w:val="hybridMultilevel"/>
    <w:tmpl w:val="33C09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0100"/>
    <w:multiLevelType w:val="hybridMultilevel"/>
    <w:tmpl w:val="3A6CD398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E573531"/>
    <w:multiLevelType w:val="hybridMultilevel"/>
    <w:tmpl w:val="AE78AD58"/>
    <w:lvl w:ilvl="0" w:tplc="04150015">
      <w:start w:val="1"/>
      <w:numFmt w:val="upperLetter"/>
      <w:lvlText w:val="%1."/>
      <w:lvlJc w:val="left"/>
      <w:pPr>
        <w:ind w:left="530" w:hanging="227"/>
      </w:pPr>
      <w:rPr>
        <w:rFonts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A1CE077E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C58C077E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BC4C5D34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F31C0C72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C2A24FC2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56825354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2D72C6CC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04CA2D10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1F455025"/>
    <w:multiLevelType w:val="hybridMultilevel"/>
    <w:tmpl w:val="B9AA2FC0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1BC692A"/>
    <w:multiLevelType w:val="hybridMultilevel"/>
    <w:tmpl w:val="2820D58E"/>
    <w:lvl w:ilvl="0" w:tplc="ECF88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07F37"/>
    <w:multiLevelType w:val="hybridMultilevel"/>
    <w:tmpl w:val="8ED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845DF"/>
    <w:multiLevelType w:val="hybridMultilevel"/>
    <w:tmpl w:val="6D0AA518"/>
    <w:lvl w:ilvl="0" w:tplc="31586F0C">
      <w:start w:val="1"/>
      <w:numFmt w:val="upperLetter"/>
      <w:lvlText w:val="%1."/>
      <w:lvlJc w:val="left"/>
      <w:pPr>
        <w:ind w:left="248" w:hanging="229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94CCF38A">
      <w:start w:val="1"/>
      <w:numFmt w:val="decimal"/>
      <w:lvlText w:val="%2."/>
      <w:lvlJc w:val="left"/>
      <w:pPr>
        <w:ind w:left="211" w:hanging="192"/>
      </w:pPr>
      <w:rPr>
        <w:rFonts w:ascii="CentSchbookEU-Normal" w:eastAsia="CentSchbookEU-Normal" w:hAnsi="CentSchbookEU-Normal" w:cs="CentSchbookEU-Normal" w:hint="default"/>
        <w:color w:val="231F20"/>
        <w:spacing w:val="-3"/>
        <w:w w:val="100"/>
        <w:sz w:val="18"/>
        <w:szCs w:val="18"/>
        <w:lang w:val="en-US" w:eastAsia="en-US" w:bidi="en-US"/>
      </w:rPr>
    </w:lvl>
    <w:lvl w:ilvl="2" w:tplc="9632AA86">
      <w:numFmt w:val="bullet"/>
      <w:lvlText w:val="•"/>
      <w:lvlJc w:val="left"/>
      <w:pPr>
        <w:ind w:left="645" w:hanging="192"/>
      </w:pPr>
      <w:rPr>
        <w:rFonts w:hint="default"/>
        <w:lang w:val="en-US" w:eastAsia="en-US" w:bidi="en-US"/>
      </w:rPr>
    </w:lvl>
    <w:lvl w:ilvl="3" w:tplc="4A9CC3A6">
      <w:numFmt w:val="bullet"/>
      <w:lvlText w:val="•"/>
      <w:lvlJc w:val="left"/>
      <w:pPr>
        <w:ind w:left="1051" w:hanging="192"/>
      </w:pPr>
      <w:rPr>
        <w:rFonts w:hint="default"/>
        <w:lang w:val="en-US" w:eastAsia="en-US" w:bidi="en-US"/>
      </w:rPr>
    </w:lvl>
    <w:lvl w:ilvl="4" w:tplc="3C2832AA">
      <w:numFmt w:val="bullet"/>
      <w:lvlText w:val="•"/>
      <w:lvlJc w:val="left"/>
      <w:pPr>
        <w:ind w:left="1457" w:hanging="192"/>
      </w:pPr>
      <w:rPr>
        <w:rFonts w:hint="default"/>
        <w:lang w:val="en-US" w:eastAsia="en-US" w:bidi="en-US"/>
      </w:rPr>
    </w:lvl>
    <w:lvl w:ilvl="5" w:tplc="198098D6">
      <w:numFmt w:val="bullet"/>
      <w:lvlText w:val="•"/>
      <w:lvlJc w:val="left"/>
      <w:pPr>
        <w:ind w:left="1863" w:hanging="192"/>
      </w:pPr>
      <w:rPr>
        <w:rFonts w:hint="default"/>
        <w:lang w:val="en-US" w:eastAsia="en-US" w:bidi="en-US"/>
      </w:rPr>
    </w:lvl>
    <w:lvl w:ilvl="6" w:tplc="D27C8642">
      <w:numFmt w:val="bullet"/>
      <w:lvlText w:val="•"/>
      <w:lvlJc w:val="left"/>
      <w:pPr>
        <w:ind w:left="2269" w:hanging="192"/>
      </w:pPr>
      <w:rPr>
        <w:rFonts w:hint="default"/>
        <w:lang w:val="en-US" w:eastAsia="en-US" w:bidi="en-US"/>
      </w:rPr>
    </w:lvl>
    <w:lvl w:ilvl="7" w:tplc="30CA0248">
      <w:numFmt w:val="bullet"/>
      <w:lvlText w:val="•"/>
      <w:lvlJc w:val="left"/>
      <w:pPr>
        <w:ind w:left="2675" w:hanging="192"/>
      </w:pPr>
      <w:rPr>
        <w:rFonts w:hint="default"/>
        <w:lang w:val="en-US" w:eastAsia="en-US" w:bidi="en-US"/>
      </w:rPr>
    </w:lvl>
    <w:lvl w:ilvl="8" w:tplc="CA583EB8">
      <w:numFmt w:val="bullet"/>
      <w:lvlText w:val="•"/>
      <w:lvlJc w:val="left"/>
      <w:pPr>
        <w:ind w:left="3081" w:hanging="192"/>
      </w:pPr>
      <w:rPr>
        <w:rFonts w:hint="default"/>
        <w:lang w:val="en-US" w:eastAsia="en-US" w:bidi="en-US"/>
      </w:rPr>
    </w:lvl>
  </w:abstractNum>
  <w:abstractNum w:abstractNumId="15" w15:restartNumberingAfterBreak="0">
    <w:nsid w:val="33574499"/>
    <w:multiLevelType w:val="hybridMultilevel"/>
    <w:tmpl w:val="809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A79F2"/>
    <w:multiLevelType w:val="hybridMultilevel"/>
    <w:tmpl w:val="21A4EADC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36B91CDF"/>
    <w:multiLevelType w:val="hybridMultilevel"/>
    <w:tmpl w:val="A2DAFA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3A2"/>
    <w:multiLevelType w:val="hybridMultilevel"/>
    <w:tmpl w:val="809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0D45"/>
    <w:multiLevelType w:val="hybridMultilevel"/>
    <w:tmpl w:val="9732F92E"/>
    <w:lvl w:ilvl="0" w:tplc="F5C64C90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A1CE077E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C58C077E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BC4C5D34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F31C0C72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C2A24FC2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56825354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2D72C6CC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04CA2D10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3E591E7F"/>
    <w:multiLevelType w:val="hybridMultilevel"/>
    <w:tmpl w:val="664CFADA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3EAC08A0"/>
    <w:multiLevelType w:val="hybridMultilevel"/>
    <w:tmpl w:val="8ED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C3875"/>
    <w:multiLevelType w:val="hybridMultilevel"/>
    <w:tmpl w:val="C01228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72F35"/>
    <w:multiLevelType w:val="hybridMultilevel"/>
    <w:tmpl w:val="21A4EADC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3409C9"/>
    <w:multiLevelType w:val="hybridMultilevel"/>
    <w:tmpl w:val="D8F82A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51460"/>
    <w:multiLevelType w:val="hybridMultilevel"/>
    <w:tmpl w:val="D9D2CB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95C0F"/>
    <w:multiLevelType w:val="hybridMultilevel"/>
    <w:tmpl w:val="DC60CF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567AF"/>
    <w:multiLevelType w:val="hybridMultilevel"/>
    <w:tmpl w:val="C062FB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70243"/>
    <w:multiLevelType w:val="hybridMultilevel"/>
    <w:tmpl w:val="01660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C546B"/>
    <w:multiLevelType w:val="hybridMultilevel"/>
    <w:tmpl w:val="8ED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A2F43"/>
    <w:multiLevelType w:val="hybridMultilevel"/>
    <w:tmpl w:val="69A8D2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E7BD7"/>
    <w:multiLevelType w:val="hybridMultilevel"/>
    <w:tmpl w:val="908853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C78"/>
    <w:multiLevelType w:val="hybridMultilevel"/>
    <w:tmpl w:val="5C5CB1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03D0C"/>
    <w:multiLevelType w:val="hybridMultilevel"/>
    <w:tmpl w:val="8F30C1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0D2E"/>
    <w:multiLevelType w:val="hybridMultilevel"/>
    <w:tmpl w:val="478E62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F4214"/>
    <w:multiLevelType w:val="hybridMultilevel"/>
    <w:tmpl w:val="D7D24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60D9"/>
    <w:multiLevelType w:val="hybridMultilevel"/>
    <w:tmpl w:val="809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19"/>
  </w:num>
  <w:num w:numId="4">
    <w:abstractNumId w:val="10"/>
  </w:num>
  <w:num w:numId="5">
    <w:abstractNumId w:val="16"/>
  </w:num>
  <w:num w:numId="6">
    <w:abstractNumId w:val="14"/>
  </w:num>
  <w:num w:numId="7">
    <w:abstractNumId w:val="9"/>
  </w:num>
  <w:num w:numId="8">
    <w:abstractNumId w:val="11"/>
  </w:num>
  <w:num w:numId="9">
    <w:abstractNumId w:val="20"/>
  </w:num>
  <w:num w:numId="10">
    <w:abstractNumId w:val="31"/>
  </w:num>
  <w:num w:numId="11">
    <w:abstractNumId w:val="26"/>
  </w:num>
  <w:num w:numId="12">
    <w:abstractNumId w:val="34"/>
  </w:num>
  <w:num w:numId="13">
    <w:abstractNumId w:val="33"/>
  </w:num>
  <w:num w:numId="14">
    <w:abstractNumId w:val="17"/>
  </w:num>
  <w:num w:numId="15">
    <w:abstractNumId w:val="8"/>
  </w:num>
  <w:num w:numId="16">
    <w:abstractNumId w:val="0"/>
  </w:num>
  <w:num w:numId="17">
    <w:abstractNumId w:val="24"/>
  </w:num>
  <w:num w:numId="18">
    <w:abstractNumId w:val="5"/>
  </w:num>
  <w:num w:numId="19">
    <w:abstractNumId w:val="25"/>
  </w:num>
  <w:num w:numId="20">
    <w:abstractNumId w:val="23"/>
  </w:num>
  <w:num w:numId="21">
    <w:abstractNumId w:val="32"/>
  </w:num>
  <w:num w:numId="22">
    <w:abstractNumId w:val="29"/>
  </w:num>
  <w:num w:numId="23">
    <w:abstractNumId w:val="13"/>
  </w:num>
  <w:num w:numId="24">
    <w:abstractNumId w:val="21"/>
  </w:num>
  <w:num w:numId="25">
    <w:abstractNumId w:val="22"/>
  </w:num>
  <w:num w:numId="26">
    <w:abstractNumId w:val="27"/>
  </w:num>
  <w:num w:numId="27">
    <w:abstractNumId w:val="6"/>
  </w:num>
  <w:num w:numId="28">
    <w:abstractNumId w:val="2"/>
  </w:num>
  <w:num w:numId="29">
    <w:abstractNumId w:val="30"/>
  </w:num>
  <w:num w:numId="30">
    <w:abstractNumId w:val="1"/>
  </w:num>
  <w:num w:numId="31">
    <w:abstractNumId w:val="7"/>
  </w:num>
  <w:num w:numId="32">
    <w:abstractNumId w:val="18"/>
  </w:num>
  <w:num w:numId="33">
    <w:abstractNumId w:val="15"/>
  </w:num>
  <w:num w:numId="34">
    <w:abstractNumId w:val="36"/>
  </w:num>
  <w:num w:numId="35">
    <w:abstractNumId w:val="3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E5"/>
    <w:rsid w:val="00052EA6"/>
    <w:rsid w:val="00087C3C"/>
    <w:rsid w:val="000E071B"/>
    <w:rsid w:val="00206B3B"/>
    <w:rsid w:val="00291205"/>
    <w:rsid w:val="003445A4"/>
    <w:rsid w:val="003B7DCB"/>
    <w:rsid w:val="004D4F8B"/>
    <w:rsid w:val="005379C7"/>
    <w:rsid w:val="005C24E5"/>
    <w:rsid w:val="005C4AEE"/>
    <w:rsid w:val="0067266D"/>
    <w:rsid w:val="00685BF2"/>
    <w:rsid w:val="00B01F5B"/>
    <w:rsid w:val="00B277DD"/>
    <w:rsid w:val="00B34392"/>
    <w:rsid w:val="00E04B82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0BF4"/>
  <w15:docId w15:val="{7A6254C7-19C3-4904-9681-8096BC0C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F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01F5B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1F5B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F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E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Bohdanowicz</dc:creator>
  <cp:keywords/>
  <dc:description/>
  <cp:lastModifiedBy>Lenovo</cp:lastModifiedBy>
  <cp:revision>3</cp:revision>
  <dcterms:created xsi:type="dcterms:W3CDTF">2020-04-24T07:12:00Z</dcterms:created>
  <dcterms:modified xsi:type="dcterms:W3CDTF">2020-04-24T07:16:00Z</dcterms:modified>
</cp:coreProperties>
</file>