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84D25" w14:textId="08C9052D" w:rsidR="003F6D52" w:rsidRDefault="003F6D52" w:rsidP="003F6D52">
      <w:pPr>
        <w:pStyle w:val="contenttitle"/>
        <w:spacing w:before="240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Wywiad redaktora Z</w:t>
      </w:r>
      <w:r>
        <w:rPr>
          <w:rFonts w:ascii="Arial" w:hAnsi="Arial" w:cs="Arial"/>
          <w:b/>
          <w:bCs/>
          <w:color w:val="000000"/>
          <w:sz w:val="30"/>
          <w:szCs w:val="30"/>
        </w:rPr>
        <w:t>byszka z pszczołą miodną</w:t>
      </w:r>
    </w:p>
    <w:p w14:paraId="79746698" w14:textId="376E12E9" w:rsidR="003F6D52" w:rsidRDefault="003F6D52" w:rsidP="003F6D52">
      <w:pPr>
        <w:pStyle w:val="NormalnyWeb"/>
        <w:spacing w:before="240" w:beforeAutospacing="0" w:after="24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Style w:val="wywiadzielonek"/>
          <w:rFonts w:ascii="Arial" w:hAnsi="Arial" w:cs="Arial"/>
          <w:b/>
          <w:bCs/>
          <w:color w:val="468033"/>
          <w:sz w:val="30"/>
          <w:szCs w:val="30"/>
          <w:u w:val="single"/>
        </w:rPr>
        <w:t>Z</w:t>
      </w:r>
      <w:r>
        <w:rPr>
          <w:rStyle w:val="wywiadzielonek"/>
          <w:rFonts w:ascii="Arial" w:hAnsi="Arial" w:cs="Arial"/>
          <w:b/>
          <w:bCs/>
          <w:color w:val="468033"/>
          <w:sz w:val="30"/>
          <w:szCs w:val="30"/>
          <w:u w:val="single"/>
        </w:rPr>
        <w:t>byszek</w:t>
      </w:r>
      <w:r>
        <w:rPr>
          <w:rFonts w:ascii="Arial" w:hAnsi="Arial" w:cs="Arial"/>
          <w:color w:val="000000"/>
          <w:sz w:val="30"/>
          <w:szCs w:val="30"/>
        </w:rPr>
        <w:t>: Pszczoło, niektórzy ludzie boją się was, chociaż jesteście malutkie. Czy możesz mi wytłumaczyć, dlaczego tak jest?</w:t>
      </w:r>
    </w:p>
    <w:p w14:paraId="0190D37A" w14:textId="77777777" w:rsidR="003F6D52" w:rsidRDefault="003F6D52" w:rsidP="003F6D52">
      <w:pPr>
        <w:pStyle w:val="NormalnyWeb"/>
        <w:spacing w:before="240" w:beforeAutospacing="0" w:after="24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Style w:val="wywiadzwierze"/>
          <w:rFonts w:ascii="Arial" w:hAnsi="Arial" w:cs="Arial"/>
          <w:b/>
          <w:bCs/>
          <w:color w:val="CA3630"/>
          <w:sz w:val="30"/>
          <w:szCs w:val="30"/>
          <w:u w:val="single"/>
        </w:rPr>
        <w:t>Pszczoła miodna</w:t>
      </w:r>
      <w:r>
        <w:rPr>
          <w:rFonts w:ascii="Arial" w:hAnsi="Arial" w:cs="Arial"/>
          <w:color w:val="000000"/>
          <w:sz w:val="30"/>
          <w:szCs w:val="30"/>
        </w:rPr>
        <w:t>: To smutne, ale prawdziwe. Tak naprawdę jesteśmy bezbronne w konfrontacji z takimi olbrzymami jak ludzie. Jeżeli jednak poczujemy zagrożenie, to odruchowo próbujemy się bronić. Potrafimy wtedy boleśnie użądlić. Niestety nasza jadowa igiełka działa tylko raz i nie każdy wie, że po użądleniu człowieka lub jakiegoś innego zwierzęcia umieramy.</w:t>
      </w:r>
    </w:p>
    <w:p w14:paraId="2C0DA558" w14:textId="2BA9CB02" w:rsidR="003F6D52" w:rsidRDefault="003F6D52" w:rsidP="003F6D52">
      <w:pPr>
        <w:pStyle w:val="NormalnyWeb"/>
        <w:spacing w:before="240" w:beforeAutospacing="0" w:after="24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Style w:val="wywiadzielonek"/>
          <w:rFonts w:ascii="Arial" w:hAnsi="Arial" w:cs="Arial"/>
          <w:b/>
          <w:bCs/>
          <w:color w:val="468033"/>
          <w:sz w:val="30"/>
          <w:szCs w:val="30"/>
          <w:u w:val="single"/>
        </w:rPr>
        <w:t>Z</w:t>
      </w:r>
      <w:r>
        <w:rPr>
          <w:rStyle w:val="wywiadzielonek"/>
          <w:rFonts w:ascii="Arial" w:hAnsi="Arial" w:cs="Arial"/>
          <w:b/>
          <w:bCs/>
          <w:color w:val="468033"/>
          <w:sz w:val="30"/>
          <w:szCs w:val="30"/>
          <w:u w:val="single"/>
        </w:rPr>
        <w:t>byszek</w:t>
      </w:r>
      <w:r>
        <w:rPr>
          <w:rFonts w:ascii="Arial" w:hAnsi="Arial" w:cs="Arial"/>
          <w:color w:val="000000"/>
          <w:sz w:val="30"/>
          <w:szCs w:val="30"/>
        </w:rPr>
        <w:t>: Masz niezwykle ciekawą budowę oczu. Słyszałem, że potrafisz dostrzegać promieniowanie ultrafioletowe.</w:t>
      </w:r>
    </w:p>
    <w:p w14:paraId="228CF963" w14:textId="77777777" w:rsidR="003F6D52" w:rsidRDefault="003F6D52" w:rsidP="003F6D52">
      <w:pPr>
        <w:pStyle w:val="NormalnyWeb"/>
        <w:spacing w:before="240" w:beforeAutospacing="0" w:after="24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Style w:val="wywiadzwierze"/>
          <w:rFonts w:ascii="Arial" w:hAnsi="Arial" w:cs="Arial"/>
          <w:b/>
          <w:bCs/>
          <w:color w:val="CA3630"/>
          <w:sz w:val="30"/>
          <w:szCs w:val="30"/>
          <w:u w:val="single"/>
        </w:rPr>
        <w:t>Pszczoła miodna</w:t>
      </w:r>
      <w:r>
        <w:rPr>
          <w:rFonts w:ascii="Arial" w:hAnsi="Arial" w:cs="Arial"/>
          <w:color w:val="000000"/>
          <w:sz w:val="30"/>
          <w:szCs w:val="30"/>
        </w:rPr>
        <w:t>: Owszem, mam taką zdolność. Moje oczy zbudowane są z dużej ilości rurkowatych </w:t>
      </w:r>
      <w:r>
        <w:rPr>
          <w:rFonts w:ascii="Arial" w:hAnsi="Arial" w:cs="Arial"/>
          <w:b/>
          <w:bCs/>
          <w:color w:val="000000"/>
          <w:sz w:val="30"/>
          <w:szCs w:val="30"/>
        </w:rPr>
        <w:t>fasetek</w:t>
      </w:r>
      <w:r>
        <w:rPr>
          <w:rFonts w:ascii="Arial" w:hAnsi="Arial" w:cs="Arial"/>
          <w:color w:val="000000"/>
          <w:sz w:val="30"/>
          <w:szCs w:val="30"/>
        </w:rPr>
        <w:t>, które wyglądają jak maleńkie lustereczka. Pomiędzy nimi mam jeszcze </w:t>
      </w:r>
      <w:r>
        <w:rPr>
          <w:rFonts w:ascii="Arial" w:hAnsi="Arial" w:cs="Arial"/>
          <w:b/>
          <w:bCs/>
          <w:color w:val="000000"/>
          <w:sz w:val="30"/>
          <w:szCs w:val="30"/>
        </w:rPr>
        <w:t>przyoczka</w:t>
      </w:r>
      <w:r>
        <w:rPr>
          <w:rFonts w:ascii="Arial" w:hAnsi="Arial" w:cs="Arial"/>
          <w:color w:val="000000"/>
          <w:sz w:val="30"/>
          <w:szCs w:val="30"/>
        </w:rPr>
        <w:t>, czyli troje dodatkowych oczu.</w:t>
      </w:r>
    </w:p>
    <w:p w14:paraId="154816D5" w14:textId="7CCB1AB7" w:rsidR="003F6D52" w:rsidRDefault="003F6D52" w:rsidP="003F6D52">
      <w:pPr>
        <w:pStyle w:val="NormalnyWeb"/>
        <w:spacing w:before="240" w:beforeAutospacing="0" w:after="24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Style w:val="wywiadzielonek"/>
          <w:rFonts w:ascii="Arial" w:hAnsi="Arial" w:cs="Arial"/>
          <w:b/>
          <w:bCs/>
          <w:color w:val="468033"/>
          <w:sz w:val="30"/>
          <w:szCs w:val="30"/>
          <w:u w:val="single"/>
        </w:rPr>
        <w:t>Z</w:t>
      </w:r>
      <w:r>
        <w:rPr>
          <w:rStyle w:val="wywiadzielonek"/>
          <w:rFonts w:ascii="Arial" w:hAnsi="Arial" w:cs="Arial"/>
          <w:b/>
          <w:bCs/>
          <w:color w:val="468033"/>
          <w:sz w:val="30"/>
          <w:szCs w:val="30"/>
          <w:u w:val="single"/>
        </w:rPr>
        <w:t>byszek</w:t>
      </w:r>
      <w:r>
        <w:rPr>
          <w:rFonts w:ascii="Arial" w:hAnsi="Arial" w:cs="Arial"/>
          <w:color w:val="000000"/>
          <w:sz w:val="30"/>
          <w:szCs w:val="30"/>
        </w:rPr>
        <w:t>: Taka liczba oczu na pewno jest przydatna w wyszukiwaniu kwiatów pełnych nektaru. Dziękuję ci za rozmowę.</w:t>
      </w:r>
    </w:p>
    <w:p w14:paraId="2D773122" w14:textId="77777777" w:rsidR="00C26D6E" w:rsidRDefault="00C26D6E"/>
    <w:sectPr w:rsidR="00C2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4A"/>
    <w:rsid w:val="003F6D52"/>
    <w:rsid w:val="00A4574A"/>
    <w:rsid w:val="00C2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B446"/>
  <w15:chartTrackingRefBased/>
  <w15:docId w15:val="{B448A15E-7474-4E0B-9AD6-58B8AA96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enttitle">
    <w:name w:val="content__title"/>
    <w:basedOn w:val="Normalny"/>
    <w:rsid w:val="003F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wiadzielonek">
    <w:name w:val="wywiad_zielonek"/>
    <w:basedOn w:val="Domylnaczcionkaakapitu"/>
    <w:rsid w:val="003F6D52"/>
  </w:style>
  <w:style w:type="character" w:customStyle="1" w:styleId="wywiadzwierze">
    <w:name w:val="wywiad_zwierze"/>
    <w:basedOn w:val="Domylnaczcionkaakapitu"/>
    <w:rsid w:val="003F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075">
          <w:marLeft w:val="743"/>
          <w:marRight w:val="7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2020-04-26T15:00:00Z</dcterms:created>
  <dcterms:modified xsi:type="dcterms:W3CDTF">2020-04-26T15:02:00Z</dcterms:modified>
</cp:coreProperties>
</file>