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805" w:rsidRPr="00286805" w:rsidRDefault="00286805">
      <w:pPr>
        <w:rPr>
          <w:rFonts w:ascii="Times New Roman" w:hAnsi="Times New Roman" w:cs="Times New Roman"/>
          <w:b/>
          <w:color w:val="000000" w:themeColor="text1"/>
          <w:sz w:val="24"/>
          <w:szCs w:val="19"/>
          <w:shd w:val="clear" w:color="auto" w:fill="FFFFFF"/>
        </w:rPr>
      </w:pPr>
      <w:r w:rsidRPr="00286805">
        <w:rPr>
          <w:rFonts w:ascii="Times New Roman" w:hAnsi="Times New Roman" w:cs="Times New Roman"/>
          <w:b/>
          <w:color w:val="000000" w:themeColor="text1"/>
          <w:sz w:val="24"/>
          <w:szCs w:val="19"/>
          <w:shd w:val="clear" w:color="auto" w:fill="FFFFFF"/>
        </w:rPr>
        <w:t>Materiały z języka polskiego dla klasy V</w:t>
      </w:r>
    </w:p>
    <w:p w:rsidR="00286805" w:rsidRDefault="00286805">
      <w:pPr>
        <w:rPr>
          <w:rFonts w:ascii="Times New Roman" w:hAnsi="Times New Roman" w:cs="Times New Roman"/>
          <w:color w:val="000000" w:themeColor="text1"/>
          <w:sz w:val="24"/>
          <w:szCs w:val="19"/>
          <w:shd w:val="clear" w:color="auto" w:fill="FFFFFF"/>
        </w:rPr>
      </w:pPr>
      <w:r w:rsidRPr="00286805">
        <w:rPr>
          <w:rFonts w:ascii="Times New Roman" w:hAnsi="Times New Roman" w:cs="Times New Roman"/>
          <w:color w:val="000000" w:themeColor="text1"/>
          <w:sz w:val="24"/>
          <w:szCs w:val="19"/>
          <w:shd w:val="clear" w:color="auto" w:fill="FFFFFF"/>
        </w:rPr>
        <w:t>Temat:  </w:t>
      </w:r>
      <w:r w:rsidRPr="00286805">
        <w:rPr>
          <w:rFonts w:ascii="Times New Roman" w:hAnsi="Times New Roman" w:cs="Times New Roman"/>
          <w:b/>
          <w:color w:val="000000" w:themeColor="text1"/>
          <w:sz w:val="24"/>
          <w:szCs w:val="19"/>
          <w:shd w:val="clear" w:color="auto" w:fill="FFFFFF"/>
        </w:rPr>
        <w:t>Pijemy</w:t>
      </w:r>
      <w:r w:rsidRPr="00286805">
        <w:rPr>
          <w:rFonts w:ascii="Times New Roman" w:hAnsi="Times New Roman" w:cs="Times New Roman"/>
          <w:color w:val="000000" w:themeColor="text1"/>
          <w:sz w:val="24"/>
          <w:szCs w:val="19"/>
          <w:shd w:val="clear" w:color="auto" w:fill="FFFFFF"/>
        </w:rPr>
        <w:t xml:space="preserve"> </w:t>
      </w:r>
      <w:r w:rsidRPr="00286805">
        <w:rPr>
          <w:rFonts w:ascii="Times New Roman" w:hAnsi="Times New Roman" w:cs="Times New Roman"/>
          <w:b/>
          <w:color w:val="000000" w:themeColor="text1"/>
          <w:sz w:val="24"/>
          <w:szCs w:val="19"/>
          <w:shd w:val="clear" w:color="auto" w:fill="FFFFFF"/>
        </w:rPr>
        <w:t>nektar, jemy ambrozję i zbieramy laury - mitologia na co dzień</w:t>
      </w:r>
      <w:r w:rsidRPr="00286805">
        <w:rPr>
          <w:rFonts w:ascii="Times New Roman" w:hAnsi="Times New Roman" w:cs="Times New Roman"/>
          <w:color w:val="000000" w:themeColor="text1"/>
          <w:sz w:val="24"/>
          <w:szCs w:val="19"/>
          <w:shd w:val="clear" w:color="auto" w:fill="FFFFFF"/>
        </w:rPr>
        <w:t>.</w:t>
      </w:r>
      <w:r w:rsidRPr="00286805">
        <w:rPr>
          <w:rFonts w:ascii="Times New Roman" w:hAnsi="Times New Roman" w:cs="Times New Roman"/>
          <w:color w:val="000000" w:themeColor="text1"/>
          <w:sz w:val="24"/>
          <w:szCs w:val="19"/>
        </w:rPr>
        <w:br/>
      </w:r>
      <w:r>
        <w:rPr>
          <w:rFonts w:ascii="Times New Roman" w:hAnsi="Times New Roman" w:cs="Times New Roman"/>
          <w:color w:val="000000" w:themeColor="text1"/>
          <w:sz w:val="24"/>
          <w:szCs w:val="19"/>
          <w:shd w:val="clear" w:color="auto" w:fill="FFFFFF"/>
        </w:rPr>
        <w:t>(Temat wpisujecie  z datą 20</w:t>
      </w:r>
      <w:r w:rsidRPr="00286805">
        <w:rPr>
          <w:rFonts w:ascii="Times New Roman" w:hAnsi="Times New Roman" w:cs="Times New Roman"/>
          <w:color w:val="000000" w:themeColor="text1"/>
          <w:sz w:val="24"/>
          <w:szCs w:val="19"/>
          <w:shd w:val="clear" w:color="auto" w:fill="FFFFFF"/>
        </w:rPr>
        <w:t>.04.)</w:t>
      </w:r>
    </w:p>
    <w:p w:rsidR="00286805" w:rsidRDefault="00286805">
      <w:pPr>
        <w:rPr>
          <w:rFonts w:ascii="Times New Roman" w:hAnsi="Times New Roman" w:cs="Times New Roman"/>
          <w:color w:val="000000" w:themeColor="text1"/>
          <w:sz w:val="24"/>
          <w:szCs w:val="19"/>
          <w:shd w:val="clear" w:color="auto" w:fill="FFFFFF"/>
        </w:rPr>
      </w:pPr>
      <w:r w:rsidRPr="00286805">
        <w:rPr>
          <w:rFonts w:ascii="Times New Roman" w:hAnsi="Times New Roman" w:cs="Times New Roman"/>
          <w:color w:val="000000" w:themeColor="text1"/>
          <w:sz w:val="24"/>
          <w:szCs w:val="19"/>
        </w:rPr>
        <w:br/>
      </w:r>
      <w:r w:rsidRPr="00286805">
        <w:rPr>
          <w:rFonts w:ascii="Times New Roman" w:hAnsi="Times New Roman" w:cs="Times New Roman"/>
          <w:color w:val="000000" w:themeColor="text1"/>
          <w:sz w:val="24"/>
          <w:szCs w:val="19"/>
          <w:shd w:val="clear" w:color="auto" w:fill="FFFFFF"/>
        </w:rPr>
        <w:t>Dzisiaj trochę o frazeologizmach wywodzących się z mitologii.</w:t>
      </w:r>
      <w:r w:rsidRPr="00286805">
        <w:rPr>
          <w:rFonts w:ascii="Times New Roman" w:hAnsi="Times New Roman" w:cs="Times New Roman"/>
          <w:color w:val="000000" w:themeColor="text1"/>
          <w:sz w:val="24"/>
          <w:szCs w:val="19"/>
        </w:rPr>
        <w:br/>
      </w:r>
      <w:r w:rsidRPr="00286805">
        <w:rPr>
          <w:rFonts w:ascii="Times New Roman" w:hAnsi="Times New Roman" w:cs="Times New Roman"/>
          <w:color w:val="000000" w:themeColor="text1"/>
          <w:sz w:val="24"/>
          <w:szCs w:val="19"/>
          <w:shd w:val="clear" w:color="auto" w:fill="FFFFFF"/>
        </w:rPr>
        <w:t>1.Proszę zapoznać się z informacjami ze stron 230 - 231.</w:t>
      </w:r>
      <w:r w:rsidRPr="00286805">
        <w:rPr>
          <w:rFonts w:ascii="Times New Roman" w:hAnsi="Times New Roman" w:cs="Times New Roman"/>
          <w:color w:val="000000" w:themeColor="text1"/>
          <w:sz w:val="24"/>
          <w:szCs w:val="19"/>
        </w:rPr>
        <w:br/>
      </w:r>
      <w:r w:rsidRPr="00286805">
        <w:rPr>
          <w:rFonts w:ascii="Times New Roman" w:hAnsi="Times New Roman" w:cs="Times New Roman"/>
          <w:color w:val="000000" w:themeColor="text1"/>
          <w:sz w:val="24"/>
          <w:szCs w:val="19"/>
          <w:shd w:val="clear" w:color="auto" w:fill="FFFFFF"/>
        </w:rPr>
        <w:t xml:space="preserve">2.Następnie </w:t>
      </w:r>
      <w:r w:rsidRPr="00286805">
        <w:rPr>
          <w:rFonts w:ascii="Times New Roman" w:hAnsi="Times New Roman" w:cs="Times New Roman"/>
          <w:b/>
          <w:color w:val="000000" w:themeColor="text1"/>
          <w:sz w:val="24"/>
          <w:szCs w:val="19"/>
          <w:shd w:val="clear" w:color="auto" w:fill="FFFFFF"/>
        </w:rPr>
        <w:t>ułóżcie krzyżówkę</w:t>
      </w:r>
      <w:r w:rsidRPr="00286805">
        <w:rPr>
          <w:rFonts w:ascii="Times New Roman" w:hAnsi="Times New Roman" w:cs="Times New Roman"/>
          <w:color w:val="000000" w:themeColor="text1"/>
          <w:sz w:val="24"/>
          <w:szCs w:val="19"/>
          <w:shd w:val="clear" w:color="auto" w:fill="FFFFFF"/>
        </w:rPr>
        <w:t>, której rozwiązaniem - hasłem pionowym jest wyraz MITOLOGIA. Hasła do odgadnięcia muszą być oczywiście powiązane z mitologią.</w:t>
      </w:r>
      <w:r w:rsidRPr="00286805">
        <w:rPr>
          <w:rFonts w:ascii="Times New Roman" w:hAnsi="Times New Roman" w:cs="Times New Roman"/>
          <w:color w:val="000000" w:themeColor="text1"/>
          <w:sz w:val="24"/>
          <w:szCs w:val="19"/>
        </w:rPr>
        <w:br/>
      </w:r>
      <w:r>
        <w:rPr>
          <w:rFonts w:ascii="Times New Roman" w:hAnsi="Times New Roman" w:cs="Times New Roman"/>
          <w:color w:val="000000" w:themeColor="text1"/>
          <w:sz w:val="24"/>
          <w:szCs w:val="19"/>
          <w:shd w:val="clear" w:color="auto" w:fill="FFFFFF"/>
        </w:rPr>
        <w:t>3.Dołączam</w:t>
      </w:r>
      <w:r w:rsidRPr="00286805">
        <w:rPr>
          <w:rFonts w:ascii="Times New Roman" w:hAnsi="Times New Roman" w:cs="Times New Roman"/>
          <w:color w:val="000000" w:themeColor="text1"/>
          <w:sz w:val="24"/>
          <w:szCs w:val="19"/>
          <w:shd w:val="clear" w:color="auto" w:fill="FFFFFF"/>
        </w:rPr>
        <w:t xml:space="preserve"> </w:t>
      </w:r>
      <w:r w:rsidRPr="00286805">
        <w:rPr>
          <w:rFonts w:ascii="Times New Roman" w:hAnsi="Times New Roman" w:cs="Times New Roman"/>
          <w:b/>
          <w:color w:val="000000" w:themeColor="text1"/>
          <w:sz w:val="24"/>
          <w:szCs w:val="19"/>
          <w:shd w:val="clear" w:color="auto" w:fill="FFFFFF"/>
        </w:rPr>
        <w:t>kartę pracy</w:t>
      </w:r>
      <w:r w:rsidRPr="00286805">
        <w:rPr>
          <w:rFonts w:ascii="Times New Roman" w:hAnsi="Times New Roman" w:cs="Times New Roman"/>
          <w:color w:val="000000" w:themeColor="text1"/>
          <w:sz w:val="24"/>
          <w:szCs w:val="19"/>
          <w:shd w:val="clear" w:color="auto" w:fill="FFFFFF"/>
        </w:rPr>
        <w:t>, którą należy wydrukować, wypełnić i wkleić do zeszytu. Oczywiście można też przepisać. Zróbcie zdjęcia krzyżówce i karcie pracy i przyślijcie mi je na maila: agnieszka.dawiad@op.pl Chciałam zobaczyć efekty Waszej pracy.</w:t>
      </w:r>
    </w:p>
    <w:p w:rsidR="00F74FF3" w:rsidRDefault="00286805">
      <w:pPr>
        <w:rPr>
          <w:rFonts w:ascii="Times New Roman" w:hAnsi="Times New Roman" w:cs="Times New Roman"/>
          <w:color w:val="000000" w:themeColor="text1"/>
          <w:sz w:val="24"/>
          <w:szCs w:val="19"/>
          <w:shd w:val="clear" w:color="auto" w:fill="FFFFFF"/>
        </w:rPr>
      </w:pPr>
      <w:r w:rsidRPr="00286805">
        <w:rPr>
          <w:rFonts w:ascii="Times New Roman" w:hAnsi="Times New Roman" w:cs="Times New Roman"/>
          <w:color w:val="000000" w:themeColor="text1"/>
          <w:sz w:val="24"/>
          <w:szCs w:val="19"/>
        </w:rPr>
        <w:br/>
      </w:r>
      <w:r w:rsidRPr="00286805">
        <w:rPr>
          <w:rFonts w:ascii="Times New Roman" w:hAnsi="Times New Roman" w:cs="Times New Roman"/>
          <w:color w:val="000000" w:themeColor="text1"/>
          <w:sz w:val="24"/>
          <w:szCs w:val="19"/>
          <w:shd w:val="clear" w:color="auto" w:fill="FFFFFF"/>
        </w:rPr>
        <w:t xml:space="preserve">Moi Drodzy, </w:t>
      </w:r>
      <w:r>
        <w:rPr>
          <w:rFonts w:ascii="Times New Roman" w:hAnsi="Times New Roman" w:cs="Times New Roman"/>
          <w:color w:val="000000" w:themeColor="text1"/>
          <w:sz w:val="24"/>
          <w:szCs w:val="19"/>
          <w:shd w:val="clear" w:color="auto" w:fill="FFFFFF"/>
        </w:rPr>
        <w:t>napiszcie mi, kto przeczytał książkę „Przygody Tomka Sawyera”.</w:t>
      </w:r>
      <w:r w:rsidRPr="00286805">
        <w:rPr>
          <w:rFonts w:ascii="Times New Roman" w:hAnsi="Times New Roman" w:cs="Times New Roman"/>
          <w:color w:val="000000" w:themeColor="text1"/>
          <w:sz w:val="24"/>
          <w:szCs w:val="19"/>
        </w:rPr>
        <w:br/>
      </w:r>
      <w:r w:rsidRPr="00286805">
        <w:rPr>
          <w:rFonts w:ascii="Times New Roman" w:hAnsi="Times New Roman" w:cs="Times New Roman"/>
          <w:color w:val="000000" w:themeColor="text1"/>
          <w:sz w:val="24"/>
          <w:szCs w:val="19"/>
          <w:shd w:val="clear" w:color="auto" w:fill="FFFFFF"/>
        </w:rPr>
        <w:t>Możecie się ze mną kontakt</w:t>
      </w:r>
      <w:r>
        <w:rPr>
          <w:rFonts w:ascii="Times New Roman" w:hAnsi="Times New Roman" w:cs="Times New Roman"/>
          <w:color w:val="000000" w:themeColor="text1"/>
          <w:sz w:val="24"/>
          <w:szCs w:val="19"/>
          <w:shd w:val="clear" w:color="auto" w:fill="FFFFFF"/>
        </w:rPr>
        <w:t xml:space="preserve">ować nie tylko poprzez </w:t>
      </w:r>
      <w:r w:rsidRPr="00286805">
        <w:rPr>
          <w:rFonts w:ascii="Times New Roman" w:hAnsi="Times New Roman" w:cs="Times New Roman"/>
          <w:color w:val="000000" w:themeColor="text1"/>
          <w:sz w:val="24"/>
          <w:szCs w:val="19"/>
          <w:shd w:val="clear" w:color="auto" w:fill="FFFFFF"/>
        </w:rPr>
        <w:t xml:space="preserve"> maila, ale także </w:t>
      </w:r>
      <w:proofErr w:type="spellStart"/>
      <w:r w:rsidRPr="00286805">
        <w:rPr>
          <w:rFonts w:ascii="Times New Roman" w:hAnsi="Times New Roman" w:cs="Times New Roman"/>
          <w:color w:val="000000" w:themeColor="text1"/>
          <w:sz w:val="24"/>
          <w:szCs w:val="19"/>
          <w:shd w:val="clear" w:color="auto" w:fill="FFFFFF"/>
        </w:rPr>
        <w:t>Messengera</w:t>
      </w:r>
      <w:proofErr w:type="spellEnd"/>
      <w:r w:rsidRPr="00286805">
        <w:rPr>
          <w:rFonts w:ascii="Times New Roman" w:hAnsi="Times New Roman" w:cs="Times New Roman"/>
          <w:color w:val="000000" w:themeColor="text1"/>
          <w:sz w:val="24"/>
          <w:szCs w:val="19"/>
          <w:shd w:val="clear" w:color="auto" w:fill="FFFFFF"/>
        </w:rPr>
        <w:t xml:space="preserve"> - tu kontakt może być szybszy. W przyszłym tygodniu</w:t>
      </w:r>
      <w:r w:rsidR="00265288">
        <w:rPr>
          <w:rFonts w:ascii="Times New Roman" w:hAnsi="Times New Roman" w:cs="Times New Roman"/>
          <w:color w:val="000000" w:themeColor="text1"/>
          <w:sz w:val="24"/>
          <w:szCs w:val="19"/>
          <w:shd w:val="clear" w:color="auto" w:fill="FFFFFF"/>
        </w:rPr>
        <w:t>, tzn.  po26 .04.</w:t>
      </w:r>
      <w:r w:rsidRPr="00286805">
        <w:rPr>
          <w:rFonts w:ascii="Times New Roman" w:hAnsi="Times New Roman" w:cs="Times New Roman"/>
          <w:color w:val="000000" w:themeColor="text1"/>
          <w:sz w:val="24"/>
          <w:szCs w:val="19"/>
          <w:shd w:val="clear" w:color="auto" w:fill="FFFFFF"/>
        </w:rPr>
        <w:t xml:space="preserve"> planuję sprawdzian z mitologii. Niedługo napiszę Wam, jak będzie on wyglądał.</w:t>
      </w:r>
    </w:p>
    <w:p w:rsidR="00275B46" w:rsidRDefault="00275B46">
      <w:pPr>
        <w:rPr>
          <w:rFonts w:ascii="Times New Roman" w:hAnsi="Times New Roman" w:cs="Times New Roman"/>
          <w:color w:val="000000" w:themeColor="text1"/>
          <w:sz w:val="24"/>
          <w:szCs w:val="19"/>
          <w:shd w:val="clear" w:color="auto" w:fill="FFFFFF"/>
        </w:rPr>
      </w:pPr>
    </w:p>
    <w:p w:rsidR="00100AA6" w:rsidRDefault="00100AA6">
      <w:pPr>
        <w:rPr>
          <w:rFonts w:ascii="Times New Roman" w:hAnsi="Times New Roman" w:cs="Times New Roman"/>
          <w:color w:val="000000" w:themeColor="text1"/>
          <w:sz w:val="24"/>
          <w:szCs w:val="19"/>
          <w:shd w:val="clear" w:color="auto" w:fill="FFFFFF"/>
        </w:rPr>
      </w:pPr>
    </w:p>
    <w:p w:rsidR="00100AA6" w:rsidRDefault="00100AA6">
      <w:pPr>
        <w:rPr>
          <w:rFonts w:ascii="Times New Roman" w:hAnsi="Times New Roman" w:cs="Times New Roman"/>
          <w:color w:val="000000" w:themeColor="text1"/>
          <w:sz w:val="24"/>
          <w:szCs w:val="19"/>
          <w:shd w:val="clear" w:color="auto" w:fill="FFFFFF"/>
        </w:rPr>
      </w:pPr>
    </w:p>
    <w:p w:rsidR="00100AA6" w:rsidRDefault="00100AA6">
      <w:pPr>
        <w:rPr>
          <w:rFonts w:ascii="Times New Roman" w:hAnsi="Times New Roman" w:cs="Times New Roman"/>
          <w:color w:val="000000" w:themeColor="text1"/>
          <w:sz w:val="24"/>
          <w:szCs w:val="19"/>
          <w:shd w:val="clear" w:color="auto" w:fill="FFFFFF"/>
        </w:rPr>
      </w:pPr>
    </w:p>
    <w:p w:rsidR="00275B46" w:rsidRDefault="00275B46" w:rsidP="00275B46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>
        <w:rPr>
          <w:rStyle w:val="normaltextrun"/>
        </w:rPr>
        <w:t>Temat: </w:t>
      </w:r>
      <w:r>
        <w:rPr>
          <w:rStyle w:val="normaltextrun"/>
          <w:b/>
          <w:bCs/>
        </w:rPr>
        <w:t>Dramat w przestworzach - “Mit o Dedalu i Ikarze”</w:t>
      </w:r>
      <w:r>
        <w:rPr>
          <w:rStyle w:val="normaltextrun"/>
        </w:rPr>
        <w:t>.</w:t>
      </w:r>
      <w:r>
        <w:rPr>
          <w:rStyle w:val="eop"/>
        </w:rPr>
        <w:t> </w:t>
      </w:r>
    </w:p>
    <w:p w:rsidR="00280B58" w:rsidRDefault="00280B58" w:rsidP="00275B4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9"/>
          <w:szCs w:val="19"/>
        </w:rPr>
      </w:pPr>
    </w:p>
    <w:p w:rsidR="00275B46" w:rsidRDefault="00280B58" w:rsidP="00275B46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>
        <w:rPr>
          <w:rStyle w:val="normaltextrun"/>
        </w:rPr>
        <w:t>(Proszę wpisać temat z datą 22</w:t>
      </w:r>
      <w:r w:rsidR="00275B46">
        <w:rPr>
          <w:rStyle w:val="normaltextrun"/>
        </w:rPr>
        <w:t>.04.)</w:t>
      </w:r>
      <w:r w:rsidR="00275B46">
        <w:rPr>
          <w:rStyle w:val="eop"/>
        </w:rPr>
        <w:t> </w:t>
      </w:r>
    </w:p>
    <w:p w:rsidR="00280B58" w:rsidRDefault="00280B58" w:rsidP="00275B4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9"/>
          <w:szCs w:val="19"/>
        </w:rPr>
      </w:pPr>
    </w:p>
    <w:p w:rsidR="00275B46" w:rsidRDefault="00275B46" w:rsidP="00275B4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9"/>
          <w:szCs w:val="19"/>
        </w:rPr>
      </w:pPr>
      <w:r>
        <w:rPr>
          <w:rStyle w:val="normaltextrun"/>
        </w:rPr>
        <w:t>Tekst mitu macie na stronie 232 – 235.</w:t>
      </w:r>
      <w:r>
        <w:rPr>
          <w:rStyle w:val="eop"/>
        </w:rPr>
        <w:t> </w:t>
      </w:r>
    </w:p>
    <w:p w:rsidR="00275B46" w:rsidRDefault="00275B46" w:rsidP="00275B46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>
        <w:rPr>
          <w:rStyle w:val="normaltextrun"/>
        </w:rPr>
        <w:t> Po jego dokładnym przeczytaniu, zapiszcie w zeszycie napisany przeze mnie plan wydarzeń, a następnie przekształćcie go i zapiszcie w formie równoważników zdania (w ten sposób powstaną dwa plany – jeden zapisany w formie zdań, a więc z czasownikami, a drugi w formie równoważników, czyli bez czasowników w formie osobowej).</w:t>
      </w:r>
      <w:r>
        <w:rPr>
          <w:rStyle w:val="eop"/>
        </w:rPr>
        <w:t> </w:t>
      </w:r>
    </w:p>
    <w:p w:rsidR="00280B58" w:rsidRDefault="00280B58" w:rsidP="00275B4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9"/>
          <w:szCs w:val="19"/>
        </w:rPr>
      </w:pPr>
    </w:p>
    <w:p w:rsidR="00275B46" w:rsidRDefault="00275B46" w:rsidP="00275B4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9"/>
          <w:szCs w:val="19"/>
        </w:rPr>
      </w:pPr>
      <w:r>
        <w:rPr>
          <w:rStyle w:val="normaltextrun"/>
          <w:b/>
          <w:bCs/>
        </w:rPr>
        <w:t>Plan wydarzeń (zdania)</w:t>
      </w:r>
      <w:r>
        <w:rPr>
          <w:rStyle w:val="eop"/>
        </w:rPr>
        <w:t> </w:t>
      </w:r>
    </w:p>
    <w:p w:rsidR="00275B46" w:rsidRDefault="00275B46" w:rsidP="00280B58">
      <w:pPr>
        <w:pStyle w:val="paragraph"/>
        <w:spacing w:before="0" w:beforeAutospacing="0" w:after="0" w:afterAutospacing="0"/>
        <w:ind w:left="388"/>
        <w:textAlignment w:val="baseline"/>
      </w:pPr>
      <w:r>
        <w:rPr>
          <w:rStyle w:val="normaltextrun"/>
        </w:rPr>
        <w:t>1.Dedal i Ikar mieszkają spokojnie na Krecie.</w:t>
      </w:r>
      <w:r>
        <w:rPr>
          <w:rStyle w:val="eop"/>
        </w:rPr>
        <w:t> </w:t>
      </w:r>
    </w:p>
    <w:p w:rsidR="00275B46" w:rsidRDefault="00275B46" w:rsidP="00280B58">
      <w:pPr>
        <w:pStyle w:val="paragraph"/>
        <w:spacing w:before="0" w:beforeAutospacing="0" w:after="0" w:afterAutospacing="0"/>
        <w:ind w:left="388"/>
        <w:textAlignment w:val="baseline"/>
        <w:rPr>
          <w:rFonts w:ascii="Calibri" w:hAnsi="Calibri" w:cs="Calibri"/>
        </w:rPr>
      </w:pPr>
      <w:r>
        <w:rPr>
          <w:rStyle w:val="normaltextrun"/>
        </w:rPr>
        <w:t>2. Ateńczyk marzy o powrocie do swojego rodzinnego kraju.</w:t>
      </w:r>
      <w:r>
        <w:rPr>
          <w:rStyle w:val="eop"/>
        </w:rPr>
        <w:t> </w:t>
      </w:r>
    </w:p>
    <w:p w:rsidR="00275B46" w:rsidRDefault="00275B46" w:rsidP="00280B58">
      <w:pPr>
        <w:pStyle w:val="paragraph"/>
        <w:spacing w:before="0" w:beforeAutospacing="0" w:after="0" w:afterAutospacing="0"/>
        <w:ind w:left="388"/>
        <w:textAlignment w:val="baseline"/>
        <w:rPr>
          <w:rFonts w:ascii="Calibri" w:hAnsi="Calibri" w:cs="Calibri"/>
        </w:rPr>
      </w:pPr>
      <w:r>
        <w:rPr>
          <w:rStyle w:val="normaltextrun"/>
        </w:rPr>
        <w:t>3. Dedal buduje labirynt dla Minotaura.</w:t>
      </w:r>
      <w:r>
        <w:rPr>
          <w:rStyle w:val="eop"/>
        </w:rPr>
        <w:t> </w:t>
      </w:r>
    </w:p>
    <w:p w:rsidR="00275B46" w:rsidRDefault="00275B46" w:rsidP="00280B58">
      <w:pPr>
        <w:pStyle w:val="paragraph"/>
        <w:spacing w:before="0" w:beforeAutospacing="0" w:after="0" w:afterAutospacing="0"/>
        <w:ind w:left="388"/>
        <w:textAlignment w:val="baseline"/>
        <w:rPr>
          <w:rFonts w:ascii="Calibri" w:hAnsi="Calibri" w:cs="Calibri"/>
        </w:rPr>
      </w:pPr>
      <w:r>
        <w:rPr>
          <w:rStyle w:val="normaltextrun"/>
        </w:rPr>
        <w:t>4. Król Minos nie chce, aby wybitny architekt i rzeźbiarz opuścił królestwo.</w:t>
      </w:r>
      <w:r>
        <w:rPr>
          <w:rStyle w:val="eop"/>
        </w:rPr>
        <w:t> </w:t>
      </w:r>
    </w:p>
    <w:p w:rsidR="00275B46" w:rsidRDefault="00275B46" w:rsidP="00280B58">
      <w:pPr>
        <w:pStyle w:val="paragraph"/>
        <w:spacing w:before="0" w:beforeAutospacing="0" w:after="0" w:afterAutospacing="0"/>
        <w:ind w:left="388"/>
        <w:textAlignment w:val="baseline"/>
        <w:rPr>
          <w:rFonts w:ascii="Calibri" w:hAnsi="Calibri" w:cs="Calibri"/>
        </w:rPr>
      </w:pPr>
      <w:r>
        <w:rPr>
          <w:rStyle w:val="normaltextrun"/>
        </w:rPr>
        <w:t>5. Wynalazca wpada na pomysł skonstruowania skrzydeł.</w:t>
      </w:r>
      <w:r>
        <w:rPr>
          <w:rStyle w:val="eop"/>
        </w:rPr>
        <w:t> </w:t>
      </w:r>
    </w:p>
    <w:p w:rsidR="00275B46" w:rsidRDefault="00275B46" w:rsidP="00280B58">
      <w:pPr>
        <w:pStyle w:val="paragraph"/>
        <w:spacing w:before="0" w:beforeAutospacing="0" w:after="0" w:afterAutospacing="0"/>
        <w:ind w:left="360"/>
        <w:textAlignment w:val="baseline"/>
        <w:rPr>
          <w:rFonts w:ascii="Calibri" w:hAnsi="Calibri" w:cs="Calibri"/>
        </w:rPr>
      </w:pPr>
      <w:r>
        <w:rPr>
          <w:rStyle w:val="normaltextrun"/>
        </w:rPr>
        <w:t>6. Ojciec udziela rad synowi.</w:t>
      </w:r>
      <w:r>
        <w:rPr>
          <w:rStyle w:val="eop"/>
        </w:rPr>
        <w:t> </w:t>
      </w:r>
    </w:p>
    <w:p w:rsidR="00275B46" w:rsidRDefault="00275B46" w:rsidP="00280B58">
      <w:pPr>
        <w:pStyle w:val="paragraph"/>
        <w:spacing w:before="0" w:beforeAutospacing="0" w:after="0" w:afterAutospacing="0"/>
        <w:ind w:left="388"/>
        <w:textAlignment w:val="baseline"/>
        <w:rPr>
          <w:rFonts w:ascii="Calibri" w:hAnsi="Calibri" w:cs="Calibri"/>
        </w:rPr>
      </w:pPr>
      <w:r>
        <w:rPr>
          <w:rStyle w:val="normaltextrun"/>
        </w:rPr>
        <w:t>7. Dedal i Ikar opuszczają Kretę.</w:t>
      </w:r>
      <w:r>
        <w:rPr>
          <w:rStyle w:val="eop"/>
        </w:rPr>
        <w:t> </w:t>
      </w:r>
    </w:p>
    <w:p w:rsidR="00275B46" w:rsidRDefault="00275B46" w:rsidP="00280B58">
      <w:pPr>
        <w:pStyle w:val="paragraph"/>
        <w:spacing w:before="0" w:beforeAutospacing="0" w:after="0" w:afterAutospacing="0"/>
        <w:ind w:left="360"/>
        <w:textAlignment w:val="baseline"/>
        <w:rPr>
          <w:rFonts w:ascii="Calibri" w:hAnsi="Calibri" w:cs="Calibri"/>
        </w:rPr>
      </w:pPr>
      <w:r>
        <w:rPr>
          <w:rStyle w:val="normaltextrun"/>
        </w:rPr>
        <w:t>8. Syn nie słucha rad ojca i wznosi się za wysoko.</w:t>
      </w:r>
      <w:r>
        <w:rPr>
          <w:rStyle w:val="eop"/>
        </w:rPr>
        <w:t> </w:t>
      </w:r>
    </w:p>
    <w:p w:rsidR="00275B46" w:rsidRDefault="00275B46" w:rsidP="00280B58">
      <w:pPr>
        <w:pStyle w:val="paragraph"/>
        <w:spacing w:before="0" w:beforeAutospacing="0" w:after="0" w:afterAutospacing="0"/>
        <w:ind w:left="360"/>
        <w:textAlignment w:val="baseline"/>
        <w:rPr>
          <w:rStyle w:val="eop"/>
        </w:rPr>
      </w:pPr>
      <w:r>
        <w:rPr>
          <w:rStyle w:val="normaltextrun"/>
        </w:rPr>
        <w:t>9. Ikar wpada do morza.</w:t>
      </w:r>
      <w:r>
        <w:rPr>
          <w:rStyle w:val="eop"/>
        </w:rPr>
        <w:t> </w:t>
      </w:r>
    </w:p>
    <w:p w:rsidR="00280B58" w:rsidRPr="00280B58" w:rsidRDefault="00280B58" w:rsidP="00280B58">
      <w:pPr>
        <w:pStyle w:val="paragraph"/>
        <w:spacing w:before="0" w:beforeAutospacing="0" w:after="0" w:afterAutospacing="0"/>
        <w:ind w:left="360"/>
        <w:textAlignment w:val="baseline"/>
        <w:rPr>
          <w:rStyle w:val="eop"/>
          <w:rFonts w:ascii="Calibri" w:hAnsi="Calibri" w:cs="Calibri"/>
        </w:rPr>
      </w:pPr>
    </w:p>
    <w:p w:rsidR="00280B58" w:rsidRDefault="00280B58" w:rsidP="00280B58">
      <w:pPr>
        <w:pStyle w:val="paragraph"/>
        <w:spacing w:before="0" w:beforeAutospacing="0" w:after="0" w:afterAutospacing="0"/>
        <w:ind w:left="388"/>
        <w:textAlignment w:val="baseline"/>
        <w:rPr>
          <w:rFonts w:ascii="Calibri" w:hAnsi="Calibri" w:cs="Calibri"/>
        </w:rPr>
      </w:pPr>
    </w:p>
    <w:p w:rsidR="00280B58" w:rsidRPr="00280B58" w:rsidRDefault="00275B46" w:rsidP="00275B46">
      <w:pPr>
        <w:pStyle w:val="paragraph"/>
        <w:spacing w:before="0" w:beforeAutospacing="0" w:after="0" w:afterAutospacing="0"/>
        <w:textAlignment w:val="baseline"/>
        <w:rPr>
          <w:b/>
          <w:bCs/>
        </w:rPr>
      </w:pPr>
      <w:r>
        <w:rPr>
          <w:rStyle w:val="normaltextrun"/>
          <w:b/>
          <w:bCs/>
        </w:rPr>
        <w:lastRenderedPageBreak/>
        <w:t>Plan wydarzeń (równoważniki zdań</w:t>
      </w:r>
      <w:r w:rsidR="00280B58">
        <w:rPr>
          <w:rStyle w:val="normaltextrun"/>
          <w:b/>
          <w:bCs/>
        </w:rPr>
        <w:t>)</w:t>
      </w:r>
    </w:p>
    <w:p w:rsidR="00275B46" w:rsidRDefault="00275B46" w:rsidP="00280B58">
      <w:pPr>
        <w:pStyle w:val="paragraph"/>
        <w:spacing w:before="0" w:beforeAutospacing="0" w:after="0" w:afterAutospacing="0"/>
        <w:ind w:left="388"/>
        <w:textAlignment w:val="baseline"/>
        <w:rPr>
          <w:rFonts w:ascii="Calibri" w:hAnsi="Calibri" w:cs="Calibri"/>
        </w:rPr>
      </w:pPr>
      <w:r>
        <w:rPr>
          <w:rStyle w:val="normaltextrun"/>
        </w:rPr>
        <w:t>1. Spokojne życie Dedala i Ikara na Krecie.</w:t>
      </w:r>
      <w:r>
        <w:rPr>
          <w:rStyle w:val="eop"/>
        </w:rPr>
        <w:t> </w:t>
      </w:r>
    </w:p>
    <w:p w:rsidR="00275B46" w:rsidRDefault="00275B46" w:rsidP="00275B46">
      <w:pPr>
        <w:pStyle w:val="paragraph"/>
        <w:spacing w:before="0" w:beforeAutospacing="0" w:after="0" w:afterAutospacing="0"/>
        <w:ind w:left="388"/>
        <w:textAlignment w:val="baseline"/>
        <w:rPr>
          <w:rStyle w:val="eop"/>
        </w:rPr>
      </w:pPr>
      <w:r>
        <w:rPr>
          <w:rStyle w:val="normaltextrun"/>
        </w:rPr>
        <w:t>                                                                 itd.</w:t>
      </w:r>
      <w:r>
        <w:rPr>
          <w:rStyle w:val="eop"/>
        </w:rPr>
        <w:t> </w:t>
      </w:r>
    </w:p>
    <w:p w:rsidR="00280B58" w:rsidRDefault="00280B58" w:rsidP="00275B46">
      <w:pPr>
        <w:pStyle w:val="paragraph"/>
        <w:spacing w:before="0" w:beforeAutospacing="0" w:after="0" w:afterAutospacing="0"/>
        <w:ind w:left="388"/>
        <w:textAlignment w:val="baseline"/>
        <w:rPr>
          <w:rStyle w:val="eop"/>
        </w:rPr>
      </w:pPr>
    </w:p>
    <w:p w:rsidR="00280B58" w:rsidRDefault="00280B58" w:rsidP="00275B46">
      <w:pPr>
        <w:pStyle w:val="paragraph"/>
        <w:spacing w:before="0" w:beforeAutospacing="0" w:after="0" w:afterAutospacing="0"/>
        <w:ind w:left="388"/>
        <w:textAlignment w:val="baseline"/>
        <w:rPr>
          <w:rFonts w:ascii="Segoe UI" w:hAnsi="Segoe UI" w:cs="Segoe UI"/>
          <w:sz w:val="19"/>
          <w:szCs w:val="19"/>
        </w:rPr>
      </w:pPr>
    </w:p>
    <w:p w:rsidR="00275B46" w:rsidRDefault="00275B46" w:rsidP="00275B4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9"/>
          <w:szCs w:val="19"/>
        </w:rPr>
      </w:pPr>
      <w:r>
        <w:rPr>
          <w:rStyle w:val="normaltextrun"/>
          <w:b/>
          <w:bCs/>
        </w:rPr>
        <w:t>Bohaterowie mitu</w:t>
      </w:r>
      <w:r>
        <w:rPr>
          <w:rStyle w:val="eop"/>
        </w:rPr>
        <w:t> </w:t>
      </w:r>
    </w:p>
    <w:p w:rsidR="00275B46" w:rsidRDefault="00275B46" w:rsidP="00275B4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9"/>
          <w:szCs w:val="19"/>
        </w:rPr>
      </w:pPr>
      <w:r>
        <w:rPr>
          <w:rStyle w:val="normaltextrun"/>
        </w:rPr>
        <w:t>(Dopasujcie podane słownictwo do Dedala i Ikara – zapiszcie je w dwóch kolumnach albo w formie tabelki. Oczywiście, napiszcie nagłówki: </w:t>
      </w:r>
      <w:r>
        <w:rPr>
          <w:rStyle w:val="contextualspellingandgrammarerror"/>
        </w:rPr>
        <w:t>Dedal ,</w:t>
      </w:r>
      <w:r>
        <w:rPr>
          <w:rStyle w:val="normaltextrun"/>
        </w:rPr>
        <w:t> a w drugiej kolumnie:  Ikar).</w:t>
      </w:r>
      <w:r>
        <w:rPr>
          <w:rStyle w:val="eop"/>
        </w:rPr>
        <w:t> </w:t>
      </w:r>
    </w:p>
    <w:p w:rsidR="00275B46" w:rsidRDefault="00275B46" w:rsidP="00275B46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>
        <w:rPr>
          <w:rStyle w:val="normaltextrun"/>
          <w:i/>
          <w:iCs/>
        </w:rPr>
        <w:t>rozsądny, przygoda, praktyczny, ostrożny, bolesne konsekwencje, roztropn</w:t>
      </w:r>
      <w:r w:rsidR="00280B58">
        <w:rPr>
          <w:rStyle w:val="normaltextrun"/>
          <w:i/>
          <w:iCs/>
        </w:rPr>
        <w:t xml:space="preserve">y, </w:t>
      </w:r>
      <w:r>
        <w:rPr>
          <w:rStyle w:val="normaltextrun"/>
          <w:i/>
          <w:iCs/>
        </w:rPr>
        <w:t>przewidujący, marzyciel, odważny, odpowiedzialny, nieodpowiedzialny, inteligentny, pełen młodzieńczego zapału, lekkomyślny, rozważny, roztargniony, beztroski, pracowity, pomysłowy, zuchwały, twórczy, sumienny, buntowniczy, mądry</w:t>
      </w:r>
      <w:r>
        <w:rPr>
          <w:rStyle w:val="eop"/>
        </w:rPr>
        <w:t> </w:t>
      </w:r>
    </w:p>
    <w:p w:rsidR="00280B58" w:rsidRDefault="00280B58" w:rsidP="00275B4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9"/>
          <w:szCs w:val="19"/>
        </w:rPr>
      </w:pPr>
    </w:p>
    <w:p w:rsidR="00275B46" w:rsidRDefault="00275B46" w:rsidP="00275B4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9"/>
          <w:szCs w:val="19"/>
        </w:rPr>
      </w:pPr>
      <w:r>
        <w:rPr>
          <w:rStyle w:val="normaltextrun"/>
          <w:b/>
          <w:bCs/>
          <w:i/>
          <w:iCs/>
        </w:rPr>
        <w:t>Mit o Dedalu i Ikarze</w:t>
      </w:r>
      <w:r>
        <w:rPr>
          <w:rStyle w:val="normaltextrun"/>
          <w:b/>
          <w:bCs/>
        </w:rPr>
        <w:t> wyraża odwieczne marzenia człowieka o zdobyciu przestworzy, a Ikar jest symbolem człowieka, który, narażając własne życie, dąży do realizacji swoich marzeń. Postać </w:t>
      </w:r>
      <w:r>
        <w:rPr>
          <w:rStyle w:val="contextualspellingandgrammarerror"/>
          <w:b/>
          <w:bCs/>
        </w:rPr>
        <w:t>ta  symbolizuje</w:t>
      </w:r>
      <w:r>
        <w:rPr>
          <w:rStyle w:val="normaltextrun"/>
          <w:b/>
          <w:bCs/>
        </w:rPr>
        <w:t> też oderwanie od rzeczywistości i bezmyślność.</w:t>
      </w:r>
      <w:r>
        <w:rPr>
          <w:rStyle w:val="eop"/>
        </w:rPr>
        <w:t> </w:t>
      </w:r>
    </w:p>
    <w:p w:rsidR="00275B46" w:rsidRDefault="00275B46" w:rsidP="00275B4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9"/>
          <w:szCs w:val="19"/>
        </w:rPr>
      </w:pPr>
    </w:p>
    <w:p w:rsidR="00275B46" w:rsidRDefault="00280B58" w:rsidP="00275B4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9"/>
          <w:szCs w:val="19"/>
        </w:rPr>
      </w:pPr>
      <w:r>
        <w:rPr>
          <w:rStyle w:val="normaltextrun"/>
        </w:rPr>
        <w:t>Wykonajcie polecenie: </w:t>
      </w:r>
      <w:r w:rsidRPr="00280B58">
        <w:rPr>
          <w:rStyle w:val="normaltextrun"/>
          <w:b/>
        </w:rPr>
        <w:t xml:space="preserve">6 </w:t>
      </w:r>
      <w:r w:rsidR="00275B46" w:rsidRPr="00280B58">
        <w:rPr>
          <w:rStyle w:val="normaltextrun"/>
          <w:b/>
        </w:rPr>
        <w:t xml:space="preserve"> s. 235</w:t>
      </w:r>
      <w:r w:rsidR="00275B46">
        <w:rPr>
          <w:rStyle w:val="eop"/>
        </w:rPr>
        <w:t> </w:t>
      </w:r>
    </w:p>
    <w:p w:rsidR="00275B46" w:rsidRPr="00280B58" w:rsidRDefault="00EE2644" w:rsidP="00275B4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9"/>
          <w:szCs w:val="19"/>
          <w:u w:val="single"/>
        </w:rPr>
      </w:pPr>
      <w:r>
        <w:rPr>
          <w:rStyle w:val="normaltextrun"/>
          <w:u w:val="single"/>
        </w:rPr>
        <w:t>Nie musicie ni</w:t>
      </w:r>
      <w:r w:rsidR="00275B46" w:rsidRPr="00280B58">
        <w:rPr>
          <w:rStyle w:val="normaltextrun"/>
          <w:u w:val="single"/>
        </w:rPr>
        <w:t>czego mi przysyłać, chyba że ktoś ma taką potrzebę, bo nie jest pewien, czy wszystko dobrze zrobił. </w:t>
      </w:r>
      <w:r w:rsidR="00275B46" w:rsidRPr="00280B58">
        <w:rPr>
          <w:rStyle w:val="eop"/>
          <w:u w:val="single"/>
        </w:rPr>
        <w:t> </w:t>
      </w:r>
    </w:p>
    <w:p w:rsidR="00275B46" w:rsidRDefault="00275B46" w:rsidP="00275B4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9"/>
          <w:szCs w:val="19"/>
        </w:rPr>
      </w:pPr>
      <w:r>
        <w:rPr>
          <w:rStyle w:val="normaltextrun"/>
        </w:rPr>
        <w:t>                                         Pozdrawiam</w:t>
      </w:r>
      <w:r>
        <w:rPr>
          <w:rStyle w:val="eop"/>
        </w:rPr>
        <w:t> </w:t>
      </w:r>
    </w:p>
    <w:p w:rsidR="00275B46" w:rsidRPr="00286805" w:rsidRDefault="00275B46">
      <w:pPr>
        <w:rPr>
          <w:rFonts w:ascii="Times New Roman" w:hAnsi="Times New Roman" w:cs="Times New Roman"/>
          <w:color w:val="000000" w:themeColor="text1"/>
          <w:sz w:val="32"/>
        </w:rPr>
      </w:pPr>
    </w:p>
    <w:sectPr w:rsidR="00275B46" w:rsidRPr="00286805" w:rsidSect="009918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7360CF"/>
    <w:multiLevelType w:val="multilevel"/>
    <w:tmpl w:val="7A7C85F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23C01D0"/>
    <w:multiLevelType w:val="multilevel"/>
    <w:tmpl w:val="7E3077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8E10E3"/>
    <w:multiLevelType w:val="multilevel"/>
    <w:tmpl w:val="1BE8102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99541A8"/>
    <w:multiLevelType w:val="multilevel"/>
    <w:tmpl w:val="21145C5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3E15CAA"/>
    <w:multiLevelType w:val="multilevel"/>
    <w:tmpl w:val="7114A1A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8DA6950"/>
    <w:multiLevelType w:val="multilevel"/>
    <w:tmpl w:val="0164970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D0F162D"/>
    <w:multiLevelType w:val="multilevel"/>
    <w:tmpl w:val="C346069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F264571"/>
    <w:multiLevelType w:val="multilevel"/>
    <w:tmpl w:val="9CDABF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0386A59"/>
    <w:multiLevelType w:val="multilevel"/>
    <w:tmpl w:val="3E2A618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5657BF8"/>
    <w:multiLevelType w:val="multilevel"/>
    <w:tmpl w:val="BB566D48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num w:numId="1">
    <w:abstractNumId w:val="9"/>
  </w:num>
  <w:num w:numId="2">
    <w:abstractNumId w:val="7"/>
  </w:num>
  <w:num w:numId="3">
    <w:abstractNumId w:val="0"/>
  </w:num>
  <w:num w:numId="4">
    <w:abstractNumId w:val="8"/>
  </w:num>
  <w:num w:numId="5">
    <w:abstractNumId w:val="2"/>
  </w:num>
  <w:num w:numId="6">
    <w:abstractNumId w:val="5"/>
  </w:num>
  <w:num w:numId="7">
    <w:abstractNumId w:val="6"/>
  </w:num>
  <w:num w:numId="8">
    <w:abstractNumId w:val="3"/>
  </w:num>
  <w:num w:numId="9">
    <w:abstractNumId w:val="4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/>
  <w:defaultTabStop w:val="708"/>
  <w:hyphenationZone w:val="425"/>
  <w:characterSpacingControl w:val="doNotCompress"/>
  <w:compat/>
  <w:rsids>
    <w:rsidRoot w:val="00286805"/>
    <w:rsid w:val="00100AA6"/>
    <w:rsid w:val="00265288"/>
    <w:rsid w:val="00275B46"/>
    <w:rsid w:val="00280B58"/>
    <w:rsid w:val="00286805"/>
    <w:rsid w:val="002B7B60"/>
    <w:rsid w:val="00991851"/>
    <w:rsid w:val="00B81BA8"/>
    <w:rsid w:val="00B9065D"/>
    <w:rsid w:val="00BA7F04"/>
    <w:rsid w:val="00BB4DC0"/>
    <w:rsid w:val="00E77FDB"/>
    <w:rsid w:val="00EE26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9185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aragraph">
    <w:name w:val="paragraph"/>
    <w:basedOn w:val="Normalny"/>
    <w:rsid w:val="00275B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275B46"/>
  </w:style>
  <w:style w:type="character" w:customStyle="1" w:styleId="eop">
    <w:name w:val="eop"/>
    <w:basedOn w:val="Domylnaczcionkaakapitu"/>
    <w:rsid w:val="00275B46"/>
  </w:style>
  <w:style w:type="character" w:customStyle="1" w:styleId="contextualspellingandgrammarerror">
    <w:name w:val="contextualspellingandgrammarerror"/>
    <w:basedOn w:val="Domylnaczcionkaakapitu"/>
    <w:rsid w:val="00275B4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8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13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6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2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67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5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25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750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444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19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73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41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602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503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880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35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7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2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307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264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542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92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605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396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42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43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4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71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428</Words>
  <Characters>2568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</dc:creator>
  <cp:lastModifiedBy>AD</cp:lastModifiedBy>
  <cp:revision>8</cp:revision>
  <dcterms:created xsi:type="dcterms:W3CDTF">2020-04-18T13:04:00Z</dcterms:created>
  <dcterms:modified xsi:type="dcterms:W3CDTF">2020-04-18T14:20:00Z</dcterms:modified>
</cp:coreProperties>
</file>