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27DB1" w14:textId="77777777" w:rsidR="006838AB" w:rsidRDefault="00DA63E6" w:rsidP="006838AB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Matematyka klasa VIII – 25</w:t>
      </w:r>
      <w:r w:rsidR="006838AB">
        <w:rPr>
          <w:rFonts w:ascii="Times New Roman" w:hAnsi="Times New Roman" w:cs="Times New Roman"/>
        </w:rPr>
        <w:t xml:space="preserve"> marca 2020r.</w:t>
      </w:r>
    </w:p>
    <w:p w14:paraId="1A1CBCEE" w14:textId="77777777" w:rsidR="004B6867" w:rsidRDefault="006838AB">
      <w:pPr>
        <w:rPr>
          <w:rFonts w:ascii="Times New Roman" w:hAnsi="Times New Roman" w:cs="Times New Roman"/>
          <w:b/>
          <w:u w:val="single"/>
        </w:rPr>
      </w:pPr>
      <w:r w:rsidRPr="006838AB">
        <w:rPr>
          <w:rFonts w:ascii="Times New Roman" w:hAnsi="Times New Roman" w:cs="Times New Roman"/>
          <w:b/>
          <w:u w:val="single"/>
        </w:rPr>
        <w:t>Temat: Obliczanie prawdopodobieństw.</w:t>
      </w:r>
    </w:p>
    <w:p w14:paraId="5B88B0D4" w14:textId="77777777" w:rsidR="006838AB" w:rsidRDefault="00C93B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pojęciem prawdopodobieństwa zapoznaliśmy się już w klasie siódmej. </w:t>
      </w:r>
    </w:p>
    <w:p w14:paraId="25F4A1F7" w14:textId="77777777" w:rsidR="00C93B25" w:rsidRDefault="00C93B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Obliczaliśmy np. jakie jest prawdopodobieństwo wyrzucenia reszki lub orła przy rzucie monetą, jakie jest w prawdopodobieństwo wyrzucenia 6 przy rzucaniu kostką do gry itd. </w:t>
      </w:r>
    </w:p>
    <w:p w14:paraId="34F63841" w14:textId="77777777" w:rsidR="00C93B25" w:rsidRDefault="00C93B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Przypomnijmy sobie wzór, który pozwalał nam wyznaczyć prawdopodobieństw</w:t>
      </w:r>
      <w:r w:rsidR="00E34D15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.</w:t>
      </w:r>
      <w:r w:rsidR="00E34D15">
        <w:rPr>
          <w:rFonts w:ascii="Times New Roman" w:hAnsi="Times New Roman" w:cs="Times New Roman"/>
        </w:rPr>
        <w:t xml:space="preserve"> Zapiszcie go w zeszytach.</w:t>
      </w:r>
    </w:p>
    <w:p w14:paraId="64D8DFF1" w14:textId="77777777" w:rsidR="00C93B25" w:rsidRPr="00C93B25" w:rsidRDefault="00C93B25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C93B25">
        <w:rPr>
          <w:rFonts w:ascii="Times New Roman" w:hAnsi="Times New Roman" w:cs="Times New Roman"/>
          <w:b/>
          <w:sz w:val="32"/>
          <w:szCs w:val="32"/>
        </w:rPr>
        <w:t xml:space="preserve">P 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n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N</m:t>
            </m:r>
          </m:den>
        </m:f>
      </m:oMath>
      <w:r>
        <w:rPr>
          <w:rFonts w:ascii="Times New Roman" w:eastAsiaTheme="minorEastAsia" w:hAnsi="Times New Roman" w:cs="Times New Roman"/>
          <w:b/>
          <w:sz w:val="32"/>
          <w:szCs w:val="32"/>
        </w:rPr>
        <w:t xml:space="preserve">          </w:t>
      </w:r>
      <w:r w:rsidRPr="00C93B25">
        <w:rPr>
          <w:rFonts w:ascii="Times New Roman" w:eastAsiaTheme="minorEastAsia" w:hAnsi="Times New Roman" w:cs="Times New Roman"/>
          <w:b/>
          <w:sz w:val="28"/>
          <w:szCs w:val="28"/>
        </w:rPr>
        <w:t>P – prawdopodobieństwo</w:t>
      </w:r>
    </w:p>
    <w:p w14:paraId="6F140195" w14:textId="77777777" w:rsidR="00C93B25" w:rsidRPr="00C93B25" w:rsidRDefault="00C93B25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C93B25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               n – liczba wyników spełniających podany warunek</w:t>
      </w:r>
    </w:p>
    <w:p w14:paraId="6D8D9395" w14:textId="77777777" w:rsidR="00C93B25" w:rsidRPr="00C93B25" w:rsidRDefault="00C93B25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C93B25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               N – liczba wszystkich możliwych wyników.</w:t>
      </w:r>
    </w:p>
    <w:p w14:paraId="6B63AF0A" w14:textId="77777777" w:rsidR="00C93B25" w:rsidRDefault="00C93B2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Gdy rz</w:t>
      </w:r>
      <w:r w:rsidRPr="00C93B25">
        <w:rPr>
          <w:rFonts w:ascii="Times New Roman" w:eastAsiaTheme="minorEastAsia" w:hAnsi="Times New Roman" w:cs="Times New Roman"/>
          <w:sz w:val="24"/>
          <w:szCs w:val="24"/>
        </w:rPr>
        <w:t>uca</w:t>
      </w:r>
      <w:r>
        <w:rPr>
          <w:rFonts w:ascii="Times New Roman" w:eastAsiaTheme="minorEastAsia" w:hAnsi="Times New Roman" w:cs="Times New Roman"/>
          <w:sz w:val="24"/>
          <w:szCs w:val="24"/>
        </w:rPr>
        <w:t>my kostką do gry prawdopodobieństwo wyrzucenia 6 wyznaczymy następująco:</w:t>
      </w:r>
    </w:p>
    <w:p w14:paraId="6A3F12D5" w14:textId="77777777" w:rsidR="00C93B25" w:rsidRDefault="00C93B2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n </w:t>
      </w:r>
      <w:r w:rsidR="00E34D15">
        <w:rPr>
          <w:rFonts w:ascii="Times New Roman" w:eastAsiaTheme="minorEastAsia" w:hAnsi="Times New Roman" w:cs="Times New Roman"/>
          <w:sz w:val="24"/>
          <w:szCs w:val="24"/>
        </w:rPr>
        <w:t>–</w:t>
      </w:r>
      <w:r w:rsidRPr="00C93B2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34D15">
        <w:rPr>
          <w:rFonts w:ascii="Times New Roman" w:eastAsiaTheme="minorEastAsia" w:hAnsi="Times New Roman" w:cs="Times New Roman"/>
          <w:sz w:val="24"/>
          <w:szCs w:val="24"/>
        </w:rPr>
        <w:t>liczba wyników spełniających warunek wynosi 1, bo tylko na jednej ze ścianek mamy 6.</w:t>
      </w:r>
    </w:p>
    <w:p w14:paraId="10C26D7E" w14:textId="77777777" w:rsidR="00E34D15" w:rsidRDefault="00E34D1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N – liczba wszystkich możliwych wyników wynosi 6, bo tyle mamy ponumerowanych ścianek kostki.</w:t>
      </w:r>
    </w:p>
    <w:p w14:paraId="0DEF34C5" w14:textId="77777777" w:rsidR="00E34D15" w:rsidRDefault="00E34D1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Zatem prawdopodobieństwo wynosi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2CC833AC" w14:textId="77777777" w:rsidR="00E34D15" w:rsidRDefault="00E34D1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Kolejny przykład dotyczący rzutów kostką.</w:t>
      </w:r>
    </w:p>
    <w:p w14:paraId="1773199D" w14:textId="77777777" w:rsidR="00E34D15" w:rsidRDefault="00E34D1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Rzucamy sześcienną kostką do gry. Czy bardziej prawdopodobne jest, że otrzymana liczba oczek będzie większa od 3, czy – że będzie liczbą parzystą?</w:t>
      </w:r>
    </w:p>
    <w:p w14:paraId="35AA647E" w14:textId="77777777" w:rsidR="00E34D15" w:rsidRDefault="00E34D1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Liczba możliwych wyników:  N = 6</w:t>
      </w:r>
    </w:p>
    <w:p w14:paraId="64DE020C" w14:textId="77777777" w:rsidR="00E34D15" w:rsidRDefault="00E34D1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Liczba wyników, w których liczba oczek jest większa od 3:  n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3   (wyniki: 4, 5, 6)</w:t>
      </w:r>
    </w:p>
    <w:p w14:paraId="3401831E" w14:textId="77777777" w:rsidR="00E34D15" w:rsidRDefault="00E34D15" w:rsidP="00E34D1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Liczba wyników, w których liczba oczek jest parzysta:  n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3   (wyniki: 2, 4, 6)</w:t>
      </w:r>
    </w:p>
    <w:p w14:paraId="390FD9EF" w14:textId="77777777" w:rsidR="0097350C" w:rsidRDefault="00E34D15" w:rsidP="0097350C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="0097350C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P</w:t>
      </w:r>
      <w:r w:rsidR="0097350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97350C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</m:oMath>
      <w:r w:rsidR="0097350C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="0097350C">
        <w:rPr>
          <w:rFonts w:ascii="Times New Roman" w:eastAsiaTheme="minorEastAsia" w:hAnsi="Times New Roman" w:cs="Times New Roman"/>
          <w:sz w:val="24"/>
          <w:szCs w:val="24"/>
        </w:rPr>
        <w:t xml:space="preserve">               </w:t>
      </w:r>
    </w:p>
    <w:p w14:paraId="30287CF8" w14:textId="77777777" w:rsidR="0097350C" w:rsidRDefault="0097350C" w:rsidP="0097350C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Odp. Oba zdarzenia są tak samo prawdopodobne.</w:t>
      </w:r>
    </w:p>
    <w:p w14:paraId="1C4EF316" w14:textId="77777777" w:rsidR="0097350C" w:rsidRPr="00E34D15" w:rsidRDefault="0097350C" w:rsidP="0097350C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Proszę rozwiązać zadania nr 1, 2  z podręcznika  str. 143.        </w:t>
      </w:r>
    </w:p>
    <w:p w14:paraId="1BD0674A" w14:textId="77777777" w:rsidR="0097350C" w:rsidRPr="007D1772" w:rsidRDefault="0097350C" w:rsidP="0097350C">
      <w:pPr>
        <w:rPr>
          <w:rFonts w:ascii="Times New Roman" w:hAnsi="Times New Roman" w:cs="Times New Roman"/>
        </w:rPr>
      </w:pPr>
      <w:r w:rsidRPr="005C58C5">
        <w:rPr>
          <w:rFonts w:ascii="Times New Roman" w:hAnsi="Times New Roman" w:cs="Times New Roman"/>
          <w:b/>
          <w:sz w:val="23"/>
          <w:szCs w:val="23"/>
          <w:u w:val="single"/>
        </w:rPr>
        <w:t>Drogi Ósmoklasisto.</w:t>
      </w:r>
      <w:r w:rsidRPr="005C58C5">
        <w:rPr>
          <w:rFonts w:ascii="Times New Roman" w:hAnsi="Times New Roman" w:cs="Times New Roman"/>
          <w:sz w:val="23"/>
          <w:szCs w:val="23"/>
        </w:rPr>
        <w:t xml:space="preserve"> Proszę na bieżąco zapisywać w zeszycie tematy lekcji i wszys</w:t>
      </w:r>
      <w:r>
        <w:rPr>
          <w:rFonts w:ascii="Times New Roman" w:hAnsi="Times New Roman" w:cs="Times New Roman"/>
          <w:sz w:val="23"/>
          <w:szCs w:val="23"/>
        </w:rPr>
        <w:t>tkie podane informacje, zadania.</w:t>
      </w:r>
      <w:r w:rsidRPr="005C58C5">
        <w:rPr>
          <w:rFonts w:ascii="Times New Roman" w:hAnsi="Times New Roman" w:cs="Times New Roman"/>
          <w:sz w:val="23"/>
          <w:szCs w:val="23"/>
        </w:rPr>
        <w:t xml:space="preserve"> Jeśli ktoś ma drukarkę, można daną lekcję </w:t>
      </w:r>
      <w:r>
        <w:rPr>
          <w:rFonts w:ascii="Times New Roman" w:hAnsi="Times New Roman" w:cs="Times New Roman"/>
          <w:sz w:val="23"/>
          <w:szCs w:val="23"/>
        </w:rPr>
        <w:t xml:space="preserve">wydrukować i notatkę wkleić do zeszytu. </w:t>
      </w:r>
      <w:r w:rsidRPr="005C58C5">
        <w:rPr>
          <w:rFonts w:ascii="Times New Roman" w:hAnsi="Times New Roman" w:cs="Times New Roman"/>
          <w:b/>
          <w:bCs/>
          <w:sz w:val="23"/>
          <w:szCs w:val="23"/>
        </w:rPr>
        <w:t>Po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wyższe zadania </w:t>
      </w:r>
      <w:r w:rsidR="00DA63E6">
        <w:rPr>
          <w:rFonts w:ascii="Times New Roman" w:hAnsi="Times New Roman" w:cs="Times New Roman"/>
          <w:b/>
          <w:bCs/>
          <w:sz w:val="23"/>
          <w:szCs w:val="23"/>
        </w:rPr>
        <w:t>proszę wykonać 25</w:t>
      </w:r>
      <w:r w:rsidRPr="005C58C5">
        <w:rPr>
          <w:rFonts w:ascii="Times New Roman" w:hAnsi="Times New Roman" w:cs="Times New Roman"/>
          <w:b/>
          <w:bCs/>
          <w:sz w:val="23"/>
          <w:szCs w:val="23"/>
        </w:rPr>
        <w:t xml:space="preserve"> marca. Tylko wybrane przeze mnie zadania będziecie przesyłali na adres: </w:t>
      </w:r>
      <w:r>
        <w:rPr>
          <w:rFonts w:ascii="Times New Roman" w:hAnsi="Times New Roman" w:cs="Times New Roman"/>
          <w:b/>
          <w:bCs/>
          <w:sz w:val="23"/>
          <w:szCs w:val="23"/>
        </w:rPr>
        <w:br/>
      </w:r>
      <w:hyperlink r:id="rId4" w:history="1">
        <w:r w:rsidRPr="00162AB5">
          <w:rPr>
            <w:rStyle w:val="Hipercze"/>
            <w:rFonts w:ascii="Times New Roman" w:hAnsi="Times New Roman" w:cs="Times New Roman"/>
            <w:b/>
            <w:bCs/>
          </w:rPr>
          <w:t>ewagnilka-matematyka@wp.pl</w:t>
        </w:r>
      </w:hyperlink>
      <w:r>
        <w:rPr>
          <w:rFonts w:ascii="Times New Roman" w:hAnsi="Times New Roman" w:cs="Times New Roman"/>
          <w:b/>
          <w:bCs/>
        </w:rPr>
        <w:t xml:space="preserve">. </w:t>
      </w:r>
      <w:r w:rsidRPr="005C58C5">
        <w:rPr>
          <w:rFonts w:ascii="Times New Roman" w:hAnsi="Times New Roman" w:cs="Times New Roman"/>
        </w:rPr>
        <w:t xml:space="preserve">Z dzisiejszej lekcji </w:t>
      </w:r>
      <w:r>
        <w:rPr>
          <w:rFonts w:ascii="Times New Roman" w:hAnsi="Times New Roman" w:cs="Times New Roman"/>
        </w:rPr>
        <w:t>proszę  przes</w:t>
      </w:r>
      <w:r w:rsidRPr="005C58C5">
        <w:rPr>
          <w:rFonts w:ascii="Times New Roman" w:hAnsi="Times New Roman" w:cs="Times New Roman"/>
        </w:rPr>
        <w:t>ła</w:t>
      </w:r>
      <w:r>
        <w:rPr>
          <w:rFonts w:ascii="Times New Roman" w:hAnsi="Times New Roman" w:cs="Times New Roman"/>
        </w:rPr>
        <w:t xml:space="preserve">ć rozwiązanie zadania 2. Dziękuję. </w:t>
      </w:r>
    </w:p>
    <w:p w14:paraId="2517429F" w14:textId="77777777" w:rsidR="00E34D15" w:rsidRPr="00E34D15" w:rsidRDefault="00E34D15" w:rsidP="00E34D15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863A535" w14:textId="77777777" w:rsidR="00E34D15" w:rsidRPr="00E34D15" w:rsidRDefault="00E34D15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1C594C1" w14:textId="77777777" w:rsidR="00E34D15" w:rsidRPr="00C93B25" w:rsidRDefault="00E34D15">
      <w:pPr>
        <w:rPr>
          <w:rFonts w:ascii="Times New Roman" w:hAnsi="Times New Roman" w:cs="Times New Roman"/>
          <w:sz w:val="24"/>
          <w:szCs w:val="24"/>
        </w:rPr>
      </w:pPr>
    </w:p>
    <w:p w14:paraId="43E89A49" w14:textId="77777777" w:rsidR="006838AB" w:rsidRDefault="006838AB"/>
    <w:sectPr w:rsidR="006838AB" w:rsidSect="004B6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AB"/>
    <w:rsid w:val="004B6867"/>
    <w:rsid w:val="006838AB"/>
    <w:rsid w:val="0090687D"/>
    <w:rsid w:val="0097350C"/>
    <w:rsid w:val="00B70A33"/>
    <w:rsid w:val="00C93B25"/>
    <w:rsid w:val="00DA63E6"/>
    <w:rsid w:val="00E3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70D7C"/>
  <w15:docId w15:val="{89B13F6E-AD4A-4206-B269-AF14721F3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8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93B25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B2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735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wagnilka-matematyka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kordek187@wp.pl</cp:lastModifiedBy>
  <cp:revision>2</cp:revision>
  <dcterms:created xsi:type="dcterms:W3CDTF">2020-03-24T18:03:00Z</dcterms:created>
  <dcterms:modified xsi:type="dcterms:W3CDTF">2020-03-24T18:03:00Z</dcterms:modified>
</cp:coreProperties>
</file>